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C" w:rsidRPr="00E916F1" w:rsidRDefault="001972F6" w:rsidP="007B1148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Утвержден</w:t>
      </w:r>
    </w:p>
    <w:p w:rsidR="007B1148" w:rsidRPr="00E916F1" w:rsidRDefault="001972F6" w:rsidP="007B1148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</w:t>
      </w:r>
      <w:r w:rsidR="007B1148" w:rsidRPr="00E916F1">
        <w:rPr>
          <w:b/>
          <w:noProof/>
          <w:sz w:val="28"/>
          <w:szCs w:val="28"/>
        </w:rPr>
        <w:t>ременно исполняющи</w:t>
      </w:r>
      <w:r>
        <w:rPr>
          <w:b/>
          <w:noProof/>
          <w:sz w:val="28"/>
          <w:szCs w:val="28"/>
        </w:rPr>
        <w:t>м</w:t>
      </w:r>
      <w:r w:rsidR="007B1148" w:rsidRPr="00E916F1">
        <w:rPr>
          <w:b/>
          <w:noProof/>
          <w:sz w:val="28"/>
          <w:szCs w:val="28"/>
        </w:rPr>
        <w:t xml:space="preserve"> обязанности </w:t>
      </w:r>
    </w:p>
    <w:p w:rsidR="007B1148" w:rsidRPr="00E916F1" w:rsidRDefault="007B1148" w:rsidP="007B1148">
      <w:pPr>
        <w:jc w:val="right"/>
        <w:rPr>
          <w:b/>
          <w:noProof/>
          <w:sz w:val="28"/>
          <w:szCs w:val="28"/>
        </w:rPr>
      </w:pPr>
      <w:r w:rsidRPr="00E916F1">
        <w:rPr>
          <w:b/>
          <w:noProof/>
          <w:sz w:val="28"/>
          <w:szCs w:val="28"/>
        </w:rPr>
        <w:t>Губернатора Брянской области</w:t>
      </w:r>
    </w:p>
    <w:p w:rsidR="007B1148" w:rsidRDefault="001972F6" w:rsidP="007B1148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А.В. Богомазом</w:t>
      </w:r>
    </w:p>
    <w:p w:rsidR="001972F6" w:rsidRPr="00E916F1" w:rsidRDefault="001972F6" w:rsidP="007B1148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11 марта 2015 года</w:t>
      </w:r>
    </w:p>
    <w:p w:rsidR="007B1148" w:rsidRPr="00E916F1" w:rsidRDefault="007B1148" w:rsidP="00B253E6">
      <w:pPr>
        <w:jc w:val="center"/>
        <w:rPr>
          <w:b/>
          <w:sz w:val="28"/>
          <w:szCs w:val="28"/>
        </w:rPr>
      </w:pPr>
    </w:p>
    <w:p w:rsidR="00D14451" w:rsidRDefault="008E27A7" w:rsidP="00B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33265" w:rsidRPr="00E916F1">
        <w:rPr>
          <w:b/>
          <w:sz w:val="28"/>
          <w:szCs w:val="28"/>
        </w:rPr>
        <w:t xml:space="preserve"> </w:t>
      </w:r>
      <w:proofErr w:type="gramStart"/>
      <w:r w:rsidR="007E2767" w:rsidRPr="00E916F1">
        <w:rPr>
          <w:b/>
          <w:sz w:val="28"/>
          <w:szCs w:val="28"/>
        </w:rPr>
        <w:t xml:space="preserve">мониторинга результатов внедрения </w:t>
      </w:r>
      <w:r w:rsidR="0067043A" w:rsidRPr="00E916F1">
        <w:rPr>
          <w:b/>
          <w:sz w:val="28"/>
          <w:szCs w:val="28"/>
        </w:rPr>
        <w:t>С</w:t>
      </w:r>
      <w:r w:rsidR="00633265" w:rsidRPr="00E916F1">
        <w:rPr>
          <w:b/>
          <w:sz w:val="28"/>
          <w:szCs w:val="28"/>
        </w:rPr>
        <w:t>тандарта</w:t>
      </w:r>
      <w:r w:rsidR="007C6A79" w:rsidRPr="00E916F1">
        <w:rPr>
          <w:b/>
          <w:sz w:val="28"/>
          <w:szCs w:val="28"/>
        </w:rPr>
        <w:t xml:space="preserve"> деятельности</w:t>
      </w:r>
      <w:proofErr w:type="gramEnd"/>
      <w:r w:rsidR="007C6A79" w:rsidRPr="00E916F1">
        <w:rPr>
          <w:b/>
          <w:sz w:val="28"/>
          <w:szCs w:val="28"/>
        </w:rPr>
        <w:t xml:space="preserve"> </w:t>
      </w:r>
    </w:p>
    <w:p w:rsidR="002B2170" w:rsidRPr="00E916F1" w:rsidRDefault="007C6A79" w:rsidP="00B253E6">
      <w:pPr>
        <w:jc w:val="center"/>
        <w:rPr>
          <w:b/>
          <w:sz w:val="28"/>
          <w:szCs w:val="28"/>
        </w:rPr>
      </w:pPr>
      <w:r w:rsidRPr="00E916F1">
        <w:rPr>
          <w:b/>
          <w:sz w:val="28"/>
          <w:szCs w:val="28"/>
        </w:rPr>
        <w:t xml:space="preserve">органов исполнительной власти </w:t>
      </w:r>
      <w:r w:rsidR="00595422">
        <w:rPr>
          <w:b/>
          <w:sz w:val="28"/>
          <w:szCs w:val="28"/>
        </w:rPr>
        <w:t xml:space="preserve">субъекта </w:t>
      </w:r>
      <w:r w:rsidRPr="00E916F1">
        <w:rPr>
          <w:b/>
          <w:sz w:val="28"/>
          <w:szCs w:val="28"/>
        </w:rPr>
        <w:t xml:space="preserve">Российской Федерации по обеспечению благоприятного инвестиционного климата </w:t>
      </w:r>
      <w:r w:rsidR="00B253E6" w:rsidRPr="00E916F1">
        <w:rPr>
          <w:b/>
          <w:sz w:val="28"/>
          <w:szCs w:val="28"/>
        </w:rPr>
        <w:t xml:space="preserve">в </w:t>
      </w:r>
      <w:r w:rsidR="007B1148" w:rsidRPr="00E916F1">
        <w:rPr>
          <w:b/>
          <w:sz w:val="28"/>
          <w:szCs w:val="28"/>
        </w:rPr>
        <w:t xml:space="preserve">Брянской </w:t>
      </w:r>
      <w:r w:rsidR="00B253E6" w:rsidRPr="00E916F1">
        <w:rPr>
          <w:b/>
          <w:sz w:val="28"/>
          <w:szCs w:val="28"/>
        </w:rPr>
        <w:t xml:space="preserve">области </w:t>
      </w:r>
      <w:r w:rsidRPr="00E916F1">
        <w:rPr>
          <w:b/>
          <w:sz w:val="28"/>
          <w:szCs w:val="28"/>
        </w:rPr>
        <w:t>(далее – Стандарт)</w:t>
      </w:r>
    </w:p>
    <w:tbl>
      <w:tblPr>
        <w:tblStyle w:val="a3"/>
        <w:tblW w:w="0" w:type="auto"/>
        <w:tblLook w:val="04A0"/>
      </w:tblPr>
      <w:tblGrid>
        <w:gridCol w:w="759"/>
        <w:gridCol w:w="5816"/>
        <w:gridCol w:w="2419"/>
        <w:gridCol w:w="1446"/>
        <w:gridCol w:w="1395"/>
        <w:gridCol w:w="2951"/>
      </w:tblGrid>
      <w:tr w:rsidR="006D4294" w:rsidRPr="009D20B4" w:rsidTr="006E18E5">
        <w:trPr>
          <w:cantSplit/>
          <w:tblHeader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№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Наименование требования Стандарта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proofErr w:type="gramStart"/>
            <w:r w:rsidRPr="009D20B4">
              <w:rPr>
                <w:b/>
              </w:rPr>
              <w:t>Ответственный</w:t>
            </w:r>
            <w:proofErr w:type="gramEnd"/>
            <w:r w:rsidRPr="009D20B4">
              <w:rPr>
                <w:b/>
              </w:rPr>
              <w:t xml:space="preserve"> за исполнение требования</w:t>
            </w:r>
          </w:p>
        </w:tc>
      </w:tr>
      <w:tr w:rsidR="006D4294" w:rsidRPr="009D20B4" w:rsidTr="006E18E5">
        <w:trPr>
          <w:cantSplit/>
          <w:tblHeader/>
        </w:trPr>
        <w:tc>
          <w:tcPr>
            <w:tcW w:w="75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</w:p>
        </w:tc>
        <w:tc>
          <w:tcPr>
            <w:tcW w:w="110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  <w:i/>
              </w:rPr>
            </w:pPr>
            <w:r w:rsidRPr="009D20B4">
              <w:rPr>
                <w:b/>
              </w:rPr>
              <w:t>Заявленный регионом статус исполнения требования</w:t>
            </w:r>
          </w:p>
          <w:p w:rsidR="006D4294" w:rsidRPr="009D20B4" w:rsidRDefault="006D4294" w:rsidP="00833BD5">
            <w:r w:rsidRPr="009D20B4">
              <w:t>Комментарии по текущему состоянию исполнения требования Стандарта в регионе</w:t>
            </w:r>
          </w:p>
        </w:tc>
        <w:tc>
          <w:tcPr>
            <w:tcW w:w="29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</w:p>
        </w:tc>
      </w:tr>
      <w:tr w:rsidR="006D4294" w:rsidRPr="009D20B4" w:rsidTr="00C9458B">
        <w:trPr>
          <w:cantSplit/>
          <w:tblHeader/>
        </w:trPr>
        <w:tc>
          <w:tcPr>
            <w:tcW w:w="7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№.№</w:t>
            </w:r>
          </w:p>
        </w:tc>
        <w:tc>
          <w:tcPr>
            <w:tcW w:w="58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Этап реализации</w:t>
            </w:r>
          </w:p>
        </w:tc>
        <w:tc>
          <w:tcPr>
            <w:tcW w:w="241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Результат этапа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Дата начала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Дата окончания</w:t>
            </w:r>
          </w:p>
        </w:tc>
        <w:tc>
          <w:tcPr>
            <w:tcW w:w="2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4294" w:rsidRPr="009D20B4" w:rsidRDefault="006D4294" w:rsidP="00833BD5">
            <w:pPr>
              <w:rPr>
                <w:b/>
              </w:rPr>
            </w:pPr>
            <w:proofErr w:type="gramStart"/>
            <w:r w:rsidRPr="009D20B4">
              <w:rPr>
                <w:b/>
              </w:rPr>
              <w:t>Ответственный за этап реализации</w:t>
            </w:r>
            <w:proofErr w:type="gramEnd"/>
          </w:p>
        </w:tc>
      </w:tr>
      <w:tr w:rsidR="006D4294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D4294" w:rsidRPr="009D20B4" w:rsidRDefault="006D4294" w:rsidP="00833BD5">
            <w:pPr>
              <w:rPr>
                <w:b/>
              </w:rPr>
            </w:pPr>
            <w:r w:rsidRPr="009D20B4">
              <w:rPr>
                <w:b/>
              </w:rPr>
              <w:t>1.</w:t>
            </w:r>
          </w:p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D4294" w:rsidRPr="009D20B4" w:rsidRDefault="006D4294" w:rsidP="00833BD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Утверждение высшими органами государственной </w:t>
            </w:r>
            <w:proofErr w:type="gramStart"/>
            <w:r w:rsidRPr="009D20B4">
              <w:rPr>
                <w:b/>
              </w:rPr>
              <w:t>власти субъекта Российской Федерации инвестиционной стратегии региона</w:t>
            </w:r>
            <w:proofErr w:type="gramEnd"/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0D72" w:rsidRPr="009D20B4" w:rsidRDefault="00C96E14" w:rsidP="00A40D72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</w:t>
            </w:r>
            <w:r w:rsidR="00F94B52" w:rsidRPr="009D20B4">
              <w:rPr>
                <w:color w:val="auto"/>
              </w:rPr>
              <w:t>иректор департамента</w:t>
            </w:r>
            <w:r w:rsidR="00A40D72" w:rsidRPr="009D20B4">
              <w:rPr>
                <w:color w:val="auto"/>
              </w:rPr>
              <w:t xml:space="preserve"> экономическо</w:t>
            </w:r>
            <w:r w:rsidR="00F94B52" w:rsidRPr="009D20B4">
              <w:rPr>
                <w:color w:val="auto"/>
              </w:rPr>
              <w:t xml:space="preserve">го </w:t>
            </w:r>
            <w:r w:rsidR="00F94B52" w:rsidRPr="009D20B4">
              <w:t>развития</w:t>
            </w:r>
            <w:r w:rsidR="00A40D72" w:rsidRPr="009D20B4">
              <w:t xml:space="preserve"> </w:t>
            </w:r>
            <w:r w:rsidR="00F94B52" w:rsidRPr="009D20B4">
              <w:t xml:space="preserve">Брянской </w:t>
            </w:r>
            <w:r w:rsidR="00A40D72" w:rsidRPr="009D20B4">
              <w:t xml:space="preserve">области </w:t>
            </w:r>
          </w:p>
          <w:p w:rsidR="00A40D72" w:rsidRPr="009D20B4" w:rsidRDefault="00D14451" w:rsidP="00A40D72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F94B52" w:rsidRPr="009D20B4">
              <w:rPr>
                <w:lang w:val="en-US"/>
              </w:rPr>
              <w:t>econ</w:t>
            </w:r>
            <w:r w:rsidR="00A40D72" w:rsidRPr="009D20B4">
              <w:t>@</w:t>
            </w:r>
            <w:proofErr w:type="spellStart"/>
            <w:r w:rsidR="00895254" w:rsidRPr="009D20B4">
              <w:rPr>
                <w:lang w:val="en-US"/>
              </w:rPr>
              <w:t>b</w:t>
            </w:r>
            <w:r w:rsidR="00F94B52" w:rsidRPr="009D20B4">
              <w:rPr>
                <w:lang w:val="en-US"/>
              </w:rPr>
              <w:t>ryanskobl</w:t>
            </w:r>
            <w:proofErr w:type="spellEnd"/>
            <w:r w:rsidR="00F94B52" w:rsidRPr="009D20B4">
              <w:t>.</w:t>
            </w:r>
            <w:proofErr w:type="spellStart"/>
            <w:r w:rsidR="00F94B52" w:rsidRPr="009D20B4">
              <w:rPr>
                <w:lang w:val="en-US"/>
              </w:rPr>
              <w:t>ru</w:t>
            </w:r>
            <w:proofErr w:type="spellEnd"/>
          </w:p>
          <w:p w:rsidR="006D4294" w:rsidRPr="009D20B4" w:rsidRDefault="00A40D72" w:rsidP="00F94B52">
            <w:pPr>
              <w:rPr>
                <w:i/>
                <w:color w:val="4F81BD" w:themeColor="accent1"/>
              </w:rPr>
            </w:pPr>
            <w:r w:rsidRPr="009D20B4">
              <w:t>(</w:t>
            </w:r>
            <w:r w:rsidR="00F94B52" w:rsidRPr="009D20B4">
              <w:t>4832</w:t>
            </w:r>
            <w:r w:rsidRPr="009D20B4">
              <w:t xml:space="preserve">) </w:t>
            </w:r>
            <w:r w:rsidR="00F94B52" w:rsidRPr="009D20B4">
              <w:t>74-20-25</w:t>
            </w:r>
          </w:p>
        </w:tc>
      </w:tr>
      <w:tr w:rsidR="006D4294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D4294" w:rsidRPr="009D20B4" w:rsidRDefault="006D4294" w:rsidP="00833BD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D4294" w:rsidRPr="004A6DFD" w:rsidRDefault="006D4294" w:rsidP="003A3816">
            <w:pPr>
              <w:jc w:val="both"/>
              <w:rPr>
                <w:b/>
              </w:rPr>
            </w:pPr>
            <w:r w:rsidRPr="004A6DFD">
              <w:rPr>
                <w:b/>
              </w:rPr>
              <w:t>Выполнено полностью</w:t>
            </w:r>
            <w:r w:rsidR="0061763C" w:rsidRPr="004A6DFD">
              <w:rPr>
                <w:b/>
              </w:rPr>
              <w:t>.</w:t>
            </w:r>
            <w:r w:rsidRPr="004A6DFD">
              <w:rPr>
                <w:b/>
              </w:rPr>
              <w:t xml:space="preserve"> </w:t>
            </w:r>
          </w:p>
          <w:p w:rsidR="003A3816" w:rsidRPr="004A6DFD" w:rsidRDefault="003A3816" w:rsidP="003A3816">
            <w:pPr>
              <w:tabs>
                <w:tab w:val="left" w:pos="993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4A6DFD">
              <w:rPr>
                <w:rFonts w:eastAsiaTheme="minorHAnsi"/>
                <w:lang w:eastAsia="en-US"/>
              </w:rPr>
              <w:t xml:space="preserve">Инвестиционная стратегия </w:t>
            </w:r>
            <w:r w:rsidR="00986BFB" w:rsidRPr="004A6DFD">
              <w:rPr>
                <w:rFonts w:eastAsiaTheme="minorHAnsi"/>
                <w:lang w:eastAsia="en-US"/>
              </w:rPr>
              <w:t>Брянской</w:t>
            </w:r>
            <w:r w:rsidRPr="004A6DFD">
              <w:rPr>
                <w:rFonts w:eastAsiaTheme="minorHAnsi"/>
                <w:lang w:eastAsia="en-US"/>
              </w:rPr>
              <w:t xml:space="preserve"> области была утверждена </w:t>
            </w:r>
            <w:r w:rsidR="00986BFB" w:rsidRPr="004A6DFD">
              <w:rPr>
                <w:rFonts w:eastAsiaTheme="minorHAnsi"/>
                <w:lang w:eastAsia="en-US"/>
              </w:rPr>
              <w:t xml:space="preserve">распоряжением </w:t>
            </w:r>
            <w:r w:rsidR="00D14451" w:rsidRPr="004A6DFD">
              <w:rPr>
                <w:rFonts w:eastAsiaTheme="minorHAnsi"/>
                <w:lang w:eastAsia="en-US"/>
              </w:rPr>
              <w:t xml:space="preserve">Правительства </w:t>
            </w:r>
            <w:r w:rsidR="00986BFB" w:rsidRPr="004A6DFD">
              <w:rPr>
                <w:rFonts w:eastAsiaTheme="minorHAnsi"/>
                <w:lang w:eastAsia="en-US"/>
              </w:rPr>
              <w:t>Брянской области</w:t>
            </w:r>
            <w:r w:rsidRPr="004A6DFD">
              <w:rPr>
                <w:rFonts w:eastAsiaTheme="minorHAnsi"/>
                <w:lang w:eastAsia="en-US"/>
              </w:rPr>
              <w:t xml:space="preserve"> от </w:t>
            </w:r>
            <w:r w:rsidR="00986BFB" w:rsidRPr="004A6DFD">
              <w:rPr>
                <w:rFonts w:eastAsiaTheme="minorHAnsi"/>
                <w:lang w:eastAsia="en-US"/>
              </w:rPr>
              <w:t>09</w:t>
            </w:r>
            <w:r w:rsidRPr="004A6DFD">
              <w:rPr>
                <w:rFonts w:eastAsiaTheme="minorHAnsi"/>
                <w:lang w:eastAsia="en-US"/>
              </w:rPr>
              <w:t>.</w:t>
            </w:r>
            <w:r w:rsidR="00040FEE" w:rsidRPr="004A6DFD">
              <w:rPr>
                <w:rFonts w:eastAsiaTheme="minorHAnsi"/>
                <w:lang w:eastAsia="en-US"/>
              </w:rPr>
              <w:t>0</w:t>
            </w:r>
            <w:r w:rsidR="00986BFB" w:rsidRPr="004A6DFD">
              <w:rPr>
                <w:rFonts w:eastAsiaTheme="minorHAnsi"/>
                <w:lang w:eastAsia="en-US"/>
              </w:rPr>
              <w:t>6</w:t>
            </w:r>
            <w:r w:rsidRPr="004A6DFD">
              <w:rPr>
                <w:rFonts w:eastAsiaTheme="minorHAnsi"/>
                <w:lang w:eastAsia="en-US"/>
              </w:rPr>
              <w:t>.201</w:t>
            </w:r>
            <w:r w:rsidR="00986BFB" w:rsidRPr="004A6DFD">
              <w:rPr>
                <w:rFonts w:eastAsiaTheme="minorHAnsi"/>
                <w:lang w:eastAsia="en-US"/>
              </w:rPr>
              <w:t>4</w:t>
            </w:r>
            <w:r w:rsidRPr="004A6DFD">
              <w:rPr>
                <w:rFonts w:eastAsiaTheme="minorHAnsi"/>
                <w:lang w:eastAsia="en-US"/>
              </w:rPr>
              <w:t xml:space="preserve"> №</w:t>
            </w:r>
            <w:r w:rsidR="00E23F16" w:rsidRPr="004A6DFD">
              <w:rPr>
                <w:rFonts w:eastAsiaTheme="minorHAnsi"/>
                <w:lang w:eastAsia="en-US"/>
              </w:rPr>
              <w:t xml:space="preserve"> </w:t>
            </w:r>
            <w:r w:rsidR="00986BFB" w:rsidRPr="004A6DFD">
              <w:rPr>
                <w:rFonts w:eastAsiaTheme="minorHAnsi"/>
                <w:lang w:eastAsia="en-US"/>
              </w:rPr>
              <w:t>154</w:t>
            </w:r>
            <w:r w:rsidRPr="004A6DFD">
              <w:rPr>
                <w:rFonts w:eastAsiaTheme="minorHAnsi"/>
                <w:lang w:eastAsia="en-US"/>
              </w:rPr>
              <w:t>-</w:t>
            </w:r>
            <w:r w:rsidR="00986BFB" w:rsidRPr="004A6DFD">
              <w:rPr>
                <w:rFonts w:eastAsiaTheme="minorHAnsi"/>
                <w:lang w:eastAsia="en-US"/>
              </w:rPr>
              <w:t>рп</w:t>
            </w:r>
            <w:r w:rsidRPr="004A6DFD">
              <w:rPr>
                <w:rFonts w:eastAsiaTheme="minorHAnsi"/>
                <w:lang w:eastAsia="en-US"/>
              </w:rPr>
              <w:t xml:space="preserve"> </w:t>
            </w:r>
            <w:r w:rsidR="00E23F16" w:rsidRPr="004A6DFD">
              <w:rPr>
                <w:rFonts w:eastAsiaTheme="minorHAnsi"/>
                <w:lang w:eastAsia="en-US"/>
              </w:rPr>
              <w:t xml:space="preserve"> </w:t>
            </w:r>
            <w:r w:rsidRPr="004A6DFD">
              <w:rPr>
                <w:rFonts w:eastAsiaTheme="minorHAnsi"/>
                <w:lang w:eastAsia="en-US"/>
              </w:rPr>
              <w:t>«</w:t>
            </w:r>
            <w:r w:rsidR="00986BFB" w:rsidRPr="004A6DFD">
              <w:rPr>
                <w:rFonts w:eastAsiaTheme="minorHAnsi"/>
                <w:lang w:eastAsia="en-US"/>
              </w:rPr>
              <w:t>Об утверждении инвестиционной стратегии Брянской области на период до 2020 года»</w:t>
            </w:r>
            <w:r w:rsidRPr="004A6DFD">
              <w:rPr>
                <w:rFonts w:eastAsiaTheme="minorHAnsi"/>
                <w:lang w:eastAsia="en-US"/>
              </w:rPr>
              <w:t>. Стратегия содержит требуемые Стандартом положения.</w:t>
            </w:r>
          </w:p>
          <w:p w:rsidR="003A3816" w:rsidRPr="004A6DFD" w:rsidRDefault="003A3816" w:rsidP="003A381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A6DFD">
              <w:rPr>
                <w:rFonts w:ascii="Times New Roman" w:hAnsi="Times New Roman"/>
              </w:rPr>
              <w:t xml:space="preserve">Документ обеспечивает проведение активной инвестиционной политики, повышение инвестиционной привлекательности </w:t>
            </w:r>
            <w:r w:rsidR="00986BFB" w:rsidRPr="004A6DFD">
              <w:rPr>
                <w:rFonts w:ascii="Times New Roman" w:hAnsi="Times New Roman"/>
              </w:rPr>
              <w:t>Брянской</w:t>
            </w:r>
            <w:r w:rsidRPr="004A6DFD">
              <w:rPr>
                <w:rFonts w:ascii="Times New Roman" w:hAnsi="Times New Roman"/>
              </w:rPr>
              <w:t xml:space="preserve"> области</w:t>
            </w:r>
            <w:r w:rsidR="00986BFB" w:rsidRPr="004A6DFD">
              <w:rPr>
                <w:rFonts w:ascii="Times New Roman" w:hAnsi="Times New Roman"/>
              </w:rPr>
              <w:t xml:space="preserve"> </w:t>
            </w:r>
            <w:r w:rsidRPr="004A6DFD">
              <w:rPr>
                <w:rFonts w:ascii="Times New Roman" w:hAnsi="Times New Roman"/>
              </w:rPr>
              <w:t xml:space="preserve">закреплено в качестве стратегического приоритета развития региона; выявлен комплекс мер, создающих условия для реализации приоритетных инвестиционных проектов, формирующих точки роста экономики и обеспечивающих повышение инвестиционной привлекательности </w:t>
            </w:r>
            <w:r w:rsidR="00986BFB" w:rsidRPr="004A6DFD">
              <w:rPr>
                <w:rFonts w:ascii="Times New Roman" w:hAnsi="Times New Roman"/>
              </w:rPr>
              <w:t>Брянской</w:t>
            </w:r>
            <w:r w:rsidRPr="004A6DFD">
              <w:rPr>
                <w:rFonts w:ascii="Times New Roman" w:hAnsi="Times New Roman"/>
              </w:rPr>
              <w:t xml:space="preserve"> области.</w:t>
            </w:r>
          </w:p>
          <w:p w:rsidR="003A3816" w:rsidRPr="004A6DFD" w:rsidRDefault="003A3816" w:rsidP="003A3816">
            <w:pPr>
              <w:tabs>
                <w:tab w:val="left" w:pos="993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4A6DFD">
              <w:rPr>
                <w:rFonts w:eastAsiaTheme="minorHAnsi"/>
                <w:lang w:eastAsia="en-US"/>
              </w:rPr>
              <w:t>Инвестиционная стратегия определяет инвестиционные приоритеты региона: территории, отрасли, технологии опережающего развития, осваиваемые виды продукции, работ и услуг, планируемые к реализации проекты.</w:t>
            </w:r>
            <w:r w:rsidR="00D14451" w:rsidRPr="004A6DFD">
              <w:rPr>
                <w:rFonts w:eastAsiaTheme="minorHAnsi"/>
                <w:lang w:eastAsia="en-US"/>
              </w:rPr>
              <w:t xml:space="preserve"> </w:t>
            </w:r>
            <w:r w:rsidRPr="004A6DFD">
              <w:rPr>
                <w:rFonts w:eastAsiaTheme="minorHAnsi"/>
                <w:lang w:eastAsia="en-US"/>
              </w:rPr>
              <w:t xml:space="preserve">Инвестиционная стратегия описывает целевые программы, отдельные проекты и мероприятия, обеспечивающие рост инвестиций в </w:t>
            </w:r>
            <w:r w:rsidR="0021775A" w:rsidRPr="004A6DFD">
              <w:rPr>
                <w:rFonts w:eastAsiaTheme="minorHAnsi"/>
                <w:lang w:eastAsia="en-US"/>
              </w:rPr>
              <w:t>Брянской</w:t>
            </w:r>
            <w:r w:rsidRPr="004A6DFD">
              <w:rPr>
                <w:rFonts w:eastAsiaTheme="minorHAnsi"/>
                <w:lang w:eastAsia="en-US"/>
              </w:rPr>
              <w:t xml:space="preserve"> области.</w:t>
            </w:r>
          </w:p>
          <w:p w:rsidR="006D4294" w:rsidRPr="004A6DFD" w:rsidRDefault="00CB58BA" w:rsidP="00D14451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  <w:r w:rsidRPr="004A6DFD">
              <w:rPr>
                <w:rFonts w:ascii="Times New Roman" w:eastAsiaTheme="minorHAnsi" w:hAnsi="Times New Roman"/>
              </w:rPr>
              <w:t>Инвестиционная с</w:t>
            </w:r>
            <w:r w:rsidR="003A3816" w:rsidRPr="004A6DFD">
              <w:rPr>
                <w:rFonts w:ascii="Times New Roman" w:eastAsiaTheme="minorHAnsi" w:hAnsi="Times New Roman"/>
              </w:rPr>
              <w:t xml:space="preserve">тратегия размещена на </w:t>
            </w:r>
            <w:r w:rsidR="005B0D77" w:rsidRPr="004A6DFD">
              <w:rPr>
                <w:rFonts w:ascii="Times New Roman" w:eastAsiaTheme="minorHAnsi" w:hAnsi="Times New Roman"/>
              </w:rPr>
              <w:t>сайте</w:t>
            </w:r>
            <w:r w:rsidR="00B02A2A" w:rsidRPr="004A6DFD">
              <w:rPr>
                <w:rFonts w:ascii="Times New Roman" w:eastAsiaTheme="minorHAnsi" w:hAnsi="Times New Roman"/>
              </w:rPr>
              <w:t xml:space="preserve"> департамента экономического развития Брянской области </w:t>
            </w:r>
            <w:hyperlink r:id="rId6" w:history="1">
              <w:r w:rsidR="00B02A2A" w:rsidRPr="004A6DFD">
                <w:rPr>
                  <w:rStyle w:val="ae"/>
                  <w:rFonts w:ascii="Times New Roman" w:hAnsi="Times New Roman"/>
                  <w:color w:val="auto"/>
                </w:rPr>
                <w:t>http://www.</w:t>
              </w:r>
              <w:proofErr w:type="spellStart"/>
              <w:r w:rsidR="00B02A2A" w:rsidRPr="004A6DFD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econom</w:t>
              </w:r>
              <w:proofErr w:type="spellEnd"/>
              <w:r w:rsidR="00B02A2A" w:rsidRPr="004A6DFD">
                <w:rPr>
                  <w:rStyle w:val="ae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B02A2A" w:rsidRPr="004A6DFD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brk</w:t>
              </w:r>
              <w:proofErr w:type="spellEnd"/>
              <w:r w:rsidR="00B02A2A" w:rsidRPr="004A6DFD">
                <w:rPr>
                  <w:rStyle w:val="ae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B02A2A" w:rsidRPr="004A6DFD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3A3816" w:rsidRPr="004A6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1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D4294" w:rsidRPr="009D20B4" w:rsidRDefault="006D4294" w:rsidP="00833BD5">
            <w:pPr>
              <w:rPr>
                <w:i/>
                <w:color w:val="4F81BD" w:themeColor="accent1"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833BD5">
            <w:r w:rsidRPr="009D20B4">
              <w:lastRenderedPageBreak/>
              <w:t>1.1.</w:t>
            </w:r>
          </w:p>
        </w:tc>
        <w:tc>
          <w:tcPr>
            <w:tcW w:w="5816" w:type="dxa"/>
          </w:tcPr>
          <w:p w:rsidR="006419F2" w:rsidRPr="009D20B4" w:rsidRDefault="006419F2" w:rsidP="006419F2">
            <w:pPr>
              <w:jc w:val="both"/>
            </w:pPr>
            <w:r w:rsidRPr="009D20B4">
              <w:t xml:space="preserve">Подготовка отчета по итогам исполнения мероприятий, предусмотренных стратегией </w:t>
            </w:r>
          </w:p>
        </w:tc>
        <w:tc>
          <w:tcPr>
            <w:tcW w:w="2419" w:type="dxa"/>
          </w:tcPr>
          <w:p w:rsidR="006419F2" w:rsidRPr="009D20B4" w:rsidRDefault="006419F2" w:rsidP="00081552">
            <w:pPr>
              <w:jc w:val="both"/>
            </w:pPr>
            <w:r w:rsidRPr="009D20B4">
              <w:t>Отчет по итогам исполнения мероприятий, предусмотренных стратегией</w:t>
            </w:r>
          </w:p>
        </w:tc>
        <w:tc>
          <w:tcPr>
            <w:tcW w:w="1446" w:type="dxa"/>
          </w:tcPr>
          <w:p w:rsidR="006419F2" w:rsidRPr="009D20B4" w:rsidRDefault="006419F2" w:rsidP="006419F2">
            <w:pPr>
              <w:jc w:val="both"/>
            </w:pPr>
            <w:r w:rsidRPr="009D20B4">
              <w:t>01.03.2015</w:t>
            </w:r>
          </w:p>
        </w:tc>
        <w:tc>
          <w:tcPr>
            <w:tcW w:w="1395" w:type="dxa"/>
          </w:tcPr>
          <w:p w:rsidR="006419F2" w:rsidRPr="009D20B4" w:rsidRDefault="006419F2" w:rsidP="006419F2">
            <w:pPr>
              <w:jc w:val="both"/>
            </w:pPr>
            <w:r w:rsidRPr="009D20B4">
              <w:t>01.04.2015</w:t>
            </w:r>
          </w:p>
        </w:tc>
        <w:tc>
          <w:tcPr>
            <w:tcW w:w="2951" w:type="dxa"/>
            <w:vMerge w:val="restart"/>
            <w:tcBorders>
              <w:right w:val="double" w:sz="4" w:space="0" w:color="auto"/>
            </w:tcBorders>
          </w:tcPr>
          <w:p w:rsidR="006419F2" w:rsidRPr="009D20B4" w:rsidRDefault="006419F2" w:rsidP="006419F2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 xml:space="preserve">директор департамента экономического </w:t>
            </w:r>
            <w:r w:rsidRPr="009D20B4">
              <w:t xml:space="preserve">развития Брянской области </w:t>
            </w:r>
          </w:p>
          <w:p w:rsidR="006419F2" w:rsidRPr="009D20B4" w:rsidRDefault="00D14451" w:rsidP="006419F2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6419F2">
            <w:pPr>
              <w:rPr>
                <w:i/>
                <w:color w:val="1F497D" w:themeColor="text2"/>
              </w:rPr>
            </w:pPr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6419F2">
            <w:r w:rsidRPr="009D20B4">
              <w:t>1.2.</w:t>
            </w:r>
          </w:p>
        </w:tc>
        <w:tc>
          <w:tcPr>
            <w:tcW w:w="5816" w:type="dxa"/>
          </w:tcPr>
          <w:p w:rsidR="006419F2" w:rsidRPr="009D20B4" w:rsidRDefault="006419F2" w:rsidP="006419F2">
            <w:pPr>
              <w:jc w:val="both"/>
            </w:pPr>
            <w:r w:rsidRPr="009D20B4">
              <w:t>Обсуждение эффективности реализации стратегии на инвестиционном совете при Губернаторе Брянской области</w:t>
            </w:r>
          </w:p>
        </w:tc>
        <w:tc>
          <w:tcPr>
            <w:tcW w:w="2419" w:type="dxa"/>
          </w:tcPr>
          <w:p w:rsidR="006419F2" w:rsidRPr="009D20B4" w:rsidRDefault="006419F2" w:rsidP="00833BD5">
            <w:pPr>
              <w:jc w:val="both"/>
            </w:pPr>
            <w:r w:rsidRPr="009D20B4">
              <w:t>Протокол поручений по итогам обсуждения эффективности реализации стратегии</w:t>
            </w:r>
          </w:p>
        </w:tc>
        <w:tc>
          <w:tcPr>
            <w:tcW w:w="1446" w:type="dxa"/>
          </w:tcPr>
          <w:p w:rsidR="006419F2" w:rsidRPr="009D20B4" w:rsidRDefault="006419F2" w:rsidP="006419F2">
            <w:pPr>
              <w:jc w:val="both"/>
            </w:pPr>
            <w:r w:rsidRPr="009D20B4">
              <w:t>01.04.2015</w:t>
            </w:r>
          </w:p>
        </w:tc>
        <w:tc>
          <w:tcPr>
            <w:tcW w:w="1395" w:type="dxa"/>
          </w:tcPr>
          <w:p w:rsidR="006419F2" w:rsidRPr="009D20B4" w:rsidRDefault="006419F2" w:rsidP="00940760">
            <w:pPr>
              <w:jc w:val="both"/>
            </w:pPr>
            <w:r w:rsidRPr="009D20B4">
              <w:t>01.05.2015</w:t>
            </w: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33BD5"/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419F2">
            <w:r w:rsidRPr="009D20B4">
              <w:t>1.3.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33BD5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33BD5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01.05.2015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01.06.2015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33BD5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419F2">
            <w:r w:rsidRPr="009D20B4">
              <w:t>1.4.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33BD5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33BD5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01.06.2015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01.07.2015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33BD5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33BD5">
            <w:pPr>
              <w:rPr>
                <w:b/>
              </w:rPr>
            </w:pPr>
            <w:r w:rsidRPr="009D20B4">
              <w:rPr>
                <w:b/>
              </w:rPr>
              <w:t>2.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183906">
            <w:pPr>
              <w:jc w:val="both"/>
              <w:rPr>
                <w:b/>
              </w:rPr>
            </w:pPr>
            <w:r w:rsidRPr="009D20B4">
              <w:rPr>
                <w:b/>
                <w:spacing w:val="-4"/>
              </w:rPr>
              <w:t>Утверждение ежегодно обновляемого Плана создания инвестиционных объектов и объектов инфраструктуры в регионе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183906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3D1468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3D1468"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33BD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183906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78338F">
            <w:pPr>
              <w:shd w:val="clear" w:color="auto" w:fill="FFFFFF"/>
              <w:ind w:left="34"/>
              <w:rPr>
                <w:i/>
              </w:rPr>
            </w:pPr>
            <w:r w:rsidRPr="009D20B4">
              <w:t xml:space="preserve">План инвестиционных объектов сформирован в 2014 году. </w:t>
            </w:r>
            <w:proofErr w:type="gramStart"/>
            <w:r w:rsidRPr="009D20B4">
              <w:t xml:space="preserve">Создание включенных в план объектов утверждено соответствующими нормативными правовыми актами  </w:t>
            </w:r>
            <w:r w:rsidRPr="009D20B4">
              <w:rPr>
                <w:i/>
              </w:rPr>
              <w:t>(</w:t>
            </w:r>
            <w:r w:rsidRPr="009D20B4">
              <w:rPr>
                <w:spacing w:val="-4"/>
              </w:rPr>
              <w:t>распоряжение Правительства Брянской области от 3 марта 2014 года № 49-рп «О порядке формирования ежегодно обновляемого плана создания инвестиционных объектов и объектов инфраструктуры в Брянской области»; распоряжение Губернатора Брянской области от 12 февраля 2014 года № 150-рг «Об утверждении плана инвестиционных объектов и объектов инфраструктуры в Брянской области на 2014 год».</w:t>
            </w:r>
            <w:r w:rsidRPr="009D20B4">
              <w:rPr>
                <w:i/>
              </w:rPr>
              <w:t xml:space="preserve">). </w:t>
            </w:r>
            <w:proofErr w:type="gramEnd"/>
          </w:p>
          <w:p w:rsidR="006419F2" w:rsidRPr="009D20B4" w:rsidRDefault="006419F2" w:rsidP="005B0D77">
            <w:pPr>
              <w:jc w:val="both"/>
            </w:pPr>
            <w:r w:rsidRPr="009D20B4">
              <w:t>План создания инвестиционных объектов и объектов инфраструктуры в регионе дает потенциальным инвесторам четкое представление о планах развития области в части инфраструктурного снабжения, что позволяет принять оптимальное решение по локализации производства в регионе.</w:t>
            </w:r>
          </w:p>
          <w:p w:rsidR="006419F2" w:rsidRPr="009D20B4" w:rsidRDefault="006419F2" w:rsidP="0078338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9D20B4">
              <w:rPr>
                <w:rFonts w:ascii="Times New Roman" w:hAnsi="Times New Roman"/>
              </w:rPr>
              <w:t xml:space="preserve">План размещен на </w:t>
            </w:r>
            <w:r w:rsidRPr="009D20B4">
              <w:rPr>
                <w:rFonts w:ascii="Times New Roman" w:eastAsiaTheme="minorHAnsi" w:hAnsi="Times New Roman"/>
              </w:rPr>
              <w:t xml:space="preserve">сайте департамента экономического развития Брянской области </w:t>
            </w:r>
            <w:hyperlink r:id="rId7" w:history="1">
              <w:r w:rsidRPr="009D20B4">
                <w:rPr>
                  <w:rStyle w:val="ae"/>
                  <w:rFonts w:ascii="Times New Roman" w:hAnsi="Times New Roman"/>
                </w:rPr>
                <w:t>http://www.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econom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brk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D20B4">
              <w:rPr>
                <w:rFonts w:ascii="Times New Roman" w:hAnsi="Times New Roman"/>
              </w:rPr>
              <w:t xml:space="preserve"> </w:t>
            </w:r>
          </w:p>
          <w:p w:rsidR="006419F2" w:rsidRPr="009D20B4" w:rsidRDefault="006419F2" w:rsidP="00833BD5">
            <w:pPr>
              <w:jc w:val="both"/>
              <w:rPr>
                <w:i/>
              </w:rPr>
            </w:pP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33BD5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833BD5">
            <w:r w:rsidRPr="009D20B4">
              <w:t>2.1.</w:t>
            </w:r>
          </w:p>
        </w:tc>
        <w:tc>
          <w:tcPr>
            <w:tcW w:w="5816" w:type="dxa"/>
          </w:tcPr>
          <w:p w:rsidR="006419F2" w:rsidRPr="009D20B4" w:rsidRDefault="006419F2" w:rsidP="00FE2C3B">
            <w:pPr>
              <w:jc w:val="both"/>
            </w:pPr>
            <w:r w:rsidRPr="009D20B4">
              <w:t>Формирование плана создания инвестиционных объектов и объектов инфраструктуры в регионе на предстоящий год</w:t>
            </w:r>
          </w:p>
        </w:tc>
        <w:tc>
          <w:tcPr>
            <w:tcW w:w="2419" w:type="dxa"/>
          </w:tcPr>
          <w:p w:rsidR="006419F2" w:rsidRPr="009D20B4" w:rsidRDefault="006419F2" w:rsidP="00833BD5">
            <w:pPr>
              <w:jc w:val="both"/>
            </w:pPr>
            <w:r w:rsidRPr="009D20B4">
              <w:t>Сформированный план</w:t>
            </w:r>
          </w:p>
        </w:tc>
        <w:tc>
          <w:tcPr>
            <w:tcW w:w="1446" w:type="dxa"/>
          </w:tcPr>
          <w:p w:rsidR="006419F2" w:rsidRPr="009D20B4" w:rsidRDefault="006419F2" w:rsidP="00833BD5">
            <w:pPr>
              <w:jc w:val="both"/>
            </w:pPr>
            <w:r w:rsidRPr="009D20B4">
              <w:t>01.02.2014</w:t>
            </w:r>
          </w:p>
        </w:tc>
        <w:tc>
          <w:tcPr>
            <w:tcW w:w="1395" w:type="dxa"/>
          </w:tcPr>
          <w:p w:rsidR="006419F2" w:rsidRPr="009D20B4" w:rsidRDefault="006419F2" w:rsidP="00FE2C3B">
            <w:pPr>
              <w:jc w:val="both"/>
            </w:pPr>
            <w:r w:rsidRPr="009D20B4">
              <w:t>01.03.2014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6419F2" w:rsidRPr="009D20B4" w:rsidRDefault="006419F2" w:rsidP="00833BD5">
            <w:r w:rsidRPr="009D20B4">
              <w:t>Органы исполнительной власти в соответствии с отраслевой компетенцией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417774">
            <w:r w:rsidRPr="009D20B4">
              <w:lastRenderedPageBreak/>
              <w:t>2.</w:t>
            </w:r>
            <w:r w:rsidR="00417774" w:rsidRPr="009D20B4">
              <w:t>2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CD4562">
            <w:pPr>
              <w:jc w:val="both"/>
            </w:pPr>
            <w:r w:rsidRPr="009D20B4">
              <w:t xml:space="preserve">Проведение общественной </w:t>
            </w:r>
            <w:proofErr w:type="gramStart"/>
            <w:r w:rsidRPr="009D20B4">
              <w:t>экспертизы результатов мониторинга выполнения Стандарта</w:t>
            </w:r>
            <w:proofErr w:type="gramEnd"/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A53C96">
            <w:pPr>
              <w:jc w:val="both"/>
            </w:pPr>
            <w:r w:rsidRPr="009D20B4">
              <w:t>01.03.2015</w:t>
            </w:r>
          </w:p>
          <w:p w:rsidR="006419F2" w:rsidRPr="009D20B4" w:rsidRDefault="006419F2" w:rsidP="00A53C96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A53C96">
            <w:pPr>
              <w:jc w:val="both"/>
            </w:pPr>
            <w:r w:rsidRPr="009D20B4">
              <w:t>01.04.2015</w:t>
            </w:r>
          </w:p>
          <w:p w:rsidR="006419F2" w:rsidRPr="009D20B4" w:rsidRDefault="006419F2" w:rsidP="00A53C96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417774">
            <w:r w:rsidRPr="009D20B4">
              <w:t>2.</w:t>
            </w:r>
            <w:r w:rsidR="00417774" w:rsidRPr="009D20B4">
              <w:t>3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A53C96">
            <w:pPr>
              <w:jc w:val="both"/>
            </w:pPr>
            <w:r w:rsidRPr="009D20B4">
              <w:t>01.04.2015</w:t>
            </w:r>
          </w:p>
          <w:p w:rsidR="006419F2" w:rsidRPr="009D20B4" w:rsidRDefault="006419F2" w:rsidP="00A53C96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A53C96">
            <w:pPr>
              <w:jc w:val="both"/>
            </w:pPr>
            <w:r w:rsidRPr="009D20B4">
              <w:t>01.05.2015</w:t>
            </w:r>
          </w:p>
          <w:p w:rsidR="006419F2" w:rsidRPr="009D20B4" w:rsidRDefault="006419F2" w:rsidP="00A53C96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3.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  <w:spacing w:val="-4"/>
              </w:rPr>
              <w:t>Ежегодное послание Губернатора Брянской области «Инвестиционный климат и инвестиционная политика в  Брянской области»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1763C">
            <w:pPr>
              <w:pStyle w:val="western"/>
              <w:spacing w:after="0" w:line="102" w:lineRule="atLeast"/>
            </w:pPr>
            <w:r w:rsidRPr="009D20B4">
              <w:t xml:space="preserve">Губернатор Брянской области </w:t>
            </w:r>
          </w:p>
          <w:p w:rsidR="006419F2" w:rsidRPr="009D20B4" w:rsidRDefault="006419F2" w:rsidP="00417774">
            <w:pPr>
              <w:pStyle w:val="western"/>
              <w:spacing w:after="0" w:line="102" w:lineRule="atLeast"/>
            </w:pP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04C44">
            <w:pPr>
              <w:pStyle w:val="af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9D20B4">
              <w:rPr>
                <w:rFonts w:cs="Times New Roman"/>
                <w:b/>
                <w:sz w:val="22"/>
                <w:szCs w:val="22"/>
              </w:rPr>
              <w:t>Выполнено полностью.</w:t>
            </w:r>
          </w:p>
          <w:p w:rsidR="006419F2" w:rsidRPr="009D20B4" w:rsidRDefault="006419F2" w:rsidP="009D1355">
            <w:pPr>
              <w:tabs>
                <w:tab w:val="left" w:pos="993"/>
              </w:tabs>
              <w:ind w:firstLine="709"/>
              <w:jc w:val="both"/>
              <w:rPr>
                <w:spacing w:val="-4"/>
              </w:rPr>
            </w:pPr>
            <w:r w:rsidRPr="009D20B4">
              <w:rPr>
                <w:spacing w:val="-4"/>
              </w:rPr>
              <w:t>Губернатор Брянской области 24 апреля 2014 года выступил на заседании Брянской  областной Думы с докладом «Инвестиционный климат и инвестиционная политика в  Брянской области» (постановление Брянской областной Думы от 24.04.2014 г. № 5-1637 «О докладе Губернатора Брянской области «Инвестиционный климат и инвестиционная политика в  Брянской области»).</w:t>
            </w:r>
          </w:p>
          <w:p w:rsidR="006419F2" w:rsidRPr="009D20B4" w:rsidRDefault="006419F2" w:rsidP="00382B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20B4">
              <w:rPr>
                <w:rFonts w:ascii="Times New Roman" w:eastAsiaTheme="minorHAnsi" w:hAnsi="Times New Roman"/>
              </w:rPr>
              <w:t>В докладе Губернатора</w:t>
            </w:r>
            <w:r w:rsidR="00417774" w:rsidRPr="009D20B4">
              <w:rPr>
                <w:rFonts w:ascii="Times New Roman" w:eastAsiaTheme="minorHAnsi" w:hAnsi="Times New Roman"/>
              </w:rPr>
              <w:t xml:space="preserve"> Брянской области </w:t>
            </w:r>
            <w:r w:rsidRPr="009D20B4">
              <w:rPr>
                <w:rFonts w:ascii="Times New Roman" w:eastAsiaTheme="minorHAnsi" w:hAnsi="Times New Roman"/>
              </w:rPr>
              <w:t xml:space="preserve"> было отмечено, что основой формирования бюджета для реализации социальной политики является развитая экономика и благоприятная среда для привлечения инвестиций. В соответствии со Стратегией социально-экономического развития области, в рамках мероприятия по реализации стратегического приоритета «Проведение активной инвестиционной политики, повышение инвестиционной привлекательности Брянской области» реализуется комплекс мер, создающих условия для реализации приоритетных инвестиционных проектов, формирующих точки роста экономики и обеспечивающих повышение инвестиционной привлекательности Брянской области. </w:t>
            </w:r>
            <w:r w:rsidRPr="009D20B4">
              <w:rPr>
                <w:rFonts w:ascii="Times New Roman" w:hAnsi="Times New Roman"/>
              </w:rPr>
              <w:t xml:space="preserve">В Послании Губернатора Брянской области были определены основные направления и приоритеты инвестиционной политики региона, было сообщено о ключевых мерах, которые необходимо было реализовать в 2014 году в целях привлечения инвестиций и улучшения условий ведения бизнеса в регионе. </w:t>
            </w:r>
          </w:p>
          <w:p w:rsidR="006419F2" w:rsidRPr="009D20B4" w:rsidRDefault="006419F2" w:rsidP="00D144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9D20B4">
              <w:rPr>
                <w:rFonts w:ascii="Times New Roman" w:hAnsi="Times New Roman"/>
              </w:rPr>
              <w:t xml:space="preserve">Текст выступления размещен на </w:t>
            </w:r>
            <w:r w:rsidRPr="009D20B4">
              <w:rPr>
                <w:rFonts w:ascii="Times New Roman" w:eastAsiaTheme="minorHAnsi" w:hAnsi="Times New Roman"/>
              </w:rPr>
              <w:t xml:space="preserve">сайте Правительства  Брянской области </w:t>
            </w:r>
            <w:hyperlink r:id="rId8" w:history="1">
              <w:r w:rsidRPr="009D20B4">
                <w:rPr>
                  <w:rStyle w:val="ae"/>
                  <w:rFonts w:ascii="Times New Roman" w:eastAsiaTheme="minorHAnsi" w:hAnsi="Times New Roman"/>
                </w:rPr>
                <w:t>http://www.bryanskobl.ru</w:t>
              </w:r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860B9A">
            <w:r w:rsidRPr="009D20B4">
              <w:t>3.1.</w:t>
            </w:r>
          </w:p>
        </w:tc>
        <w:tc>
          <w:tcPr>
            <w:tcW w:w="5816" w:type="dxa"/>
          </w:tcPr>
          <w:p w:rsidR="006419F2" w:rsidRPr="009D20B4" w:rsidRDefault="006419F2" w:rsidP="006419F2">
            <w:pPr>
              <w:jc w:val="both"/>
            </w:pPr>
            <w:r w:rsidRPr="009D20B4">
              <w:t xml:space="preserve">Разработка текста ежегодного послания высшего должностного лица субъекта РФ </w:t>
            </w:r>
            <w:r w:rsidRPr="009D20B4">
              <w:br/>
              <w:t>«Инвестиционный климат и инвестиционная политика в Брянской области в 2015 году»</w:t>
            </w:r>
          </w:p>
        </w:tc>
        <w:tc>
          <w:tcPr>
            <w:tcW w:w="2419" w:type="dxa"/>
          </w:tcPr>
          <w:p w:rsidR="006419F2" w:rsidRPr="009D20B4" w:rsidRDefault="006419F2" w:rsidP="006419F2">
            <w:pPr>
              <w:jc w:val="both"/>
            </w:pPr>
            <w:r w:rsidRPr="009D20B4">
              <w:t>Текст  Послания «Инвестиционный климат и инвестиционная политика в Брянской  области в 2015 году»</w:t>
            </w:r>
          </w:p>
        </w:tc>
        <w:tc>
          <w:tcPr>
            <w:tcW w:w="1446" w:type="dxa"/>
          </w:tcPr>
          <w:p w:rsidR="006419F2" w:rsidRPr="009D20B4" w:rsidRDefault="006419F2" w:rsidP="006419F2">
            <w:pPr>
              <w:jc w:val="both"/>
            </w:pPr>
            <w:r w:rsidRPr="009D20B4">
              <w:t>01.03.2015</w:t>
            </w:r>
          </w:p>
        </w:tc>
        <w:tc>
          <w:tcPr>
            <w:tcW w:w="1395" w:type="dxa"/>
          </w:tcPr>
          <w:p w:rsidR="006419F2" w:rsidRPr="009D20B4" w:rsidRDefault="006419F2" w:rsidP="006419F2">
            <w:pPr>
              <w:jc w:val="both"/>
            </w:pPr>
            <w:r w:rsidRPr="009D20B4">
              <w:t>01.04.2015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6419F2" w:rsidRPr="009D20B4" w:rsidRDefault="006419F2" w:rsidP="006419F2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6419F2" w:rsidRPr="009D20B4" w:rsidRDefault="00D14451" w:rsidP="006419F2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color w:val="auto"/>
                <w:lang w:val="en-US"/>
              </w:rPr>
              <w:t>econ</w:t>
            </w:r>
            <w:r w:rsidR="006419F2" w:rsidRPr="009D20B4">
              <w:rPr>
                <w:color w:val="auto"/>
              </w:rPr>
              <w:t>@</w:t>
            </w:r>
            <w:proofErr w:type="spellStart"/>
            <w:r w:rsidR="006419F2" w:rsidRPr="009D20B4">
              <w:rPr>
                <w:color w:val="auto"/>
                <w:lang w:val="en-US"/>
              </w:rPr>
              <w:t>bryanskobl</w:t>
            </w:r>
            <w:proofErr w:type="spellEnd"/>
            <w:r w:rsidR="006419F2" w:rsidRPr="009D20B4">
              <w:rPr>
                <w:color w:val="auto"/>
              </w:rPr>
              <w:t>.</w:t>
            </w:r>
            <w:proofErr w:type="spellStart"/>
            <w:r w:rsidR="006419F2"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6419F2" w:rsidP="006419F2"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lastRenderedPageBreak/>
              <w:t>3.2.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Обнародование Инвестиционного послания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Доведение Инвестиционного послания до Областной Думы и бизнес-сообщества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01.04.2015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6419F2">
            <w:pPr>
              <w:jc w:val="both"/>
            </w:pPr>
            <w:r w:rsidRPr="009D20B4">
              <w:t>01.05.2015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417774" w:rsidP="007C3883">
            <w:pPr>
              <w:pStyle w:val="western"/>
              <w:spacing w:after="0" w:line="102" w:lineRule="atLeast"/>
              <w:rPr>
                <w:color w:val="auto"/>
              </w:rPr>
            </w:pPr>
            <w:r w:rsidRPr="009D20B4">
              <w:rPr>
                <w:color w:val="auto"/>
              </w:rPr>
              <w:t>Губернатор Брянской области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t>3.3.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 xml:space="preserve">Публикация </w:t>
            </w:r>
            <w:r w:rsidR="00417774" w:rsidRPr="009D20B4">
              <w:t xml:space="preserve">Инвестиционного </w:t>
            </w:r>
            <w:r w:rsidRPr="009D20B4">
              <w:t>послания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417774" w:rsidP="00417774">
            <w:r w:rsidRPr="009D20B4">
              <w:t>Размещение Послания на сайте Правительства Брянской области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417774" w:rsidP="00417774">
            <w:pPr>
              <w:jc w:val="both"/>
            </w:pPr>
            <w:r w:rsidRPr="009D20B4">
              <w:t>01</w:t>
            </w:r>
            <w:r w:rsidR="006419F2" w:rsidRPr="009D20B4">
              <w:t>.04.201</w:t>
            </w:r>
            <w:r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417774" w:rsidP="00417774">
            <w:pPr>
              <w:jc w:val="both"/>
            </w:pPr>
            <w:r w:rsidRPr="009D20B4">
              <w:t>01</w:t>
            </w:r>
            <w:r w:rsidR="006419F2" w:rsidRPr="009D20B4">
              <w:t>.05.201</w:t>
            </w:r>
            <w:r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417774" w:rsidRPr="009D20B4" w:rsidRDefault="00417774" w:rsidP="00417774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417774" w:rsidRPr="009D20B4" w:rsidRDefault="00D14451" w:rsidP="00417774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417774" w:rsidRPr="009D20B4">
              <w:rPr>
                <w:color w:val="auto"/>
                <w:lang w:val="en-US"/>
              </w:rPr>
              <w:t>econ</w:t>
            </w:r>
            <w:r w:rsidR="00417774" w:rsidRPr="009D20B4">
              <w:rPr>
                <w:color w:val="auto"/>
              </w:rPr>
              <w:t>@</w:t>
            </w:r>
            <w:proofErr w:type="spellStart"/>
            <w:r w:rsidR="00417774" w:rsidRPr="009D20B4">
              <w:rPr>
                <w:color w:val="auto"/>
                <w:lang w:val="en-US"/>
              </w:rPr>
              <w:t>bryanskobl</w:t>
            </w:r>
            <w:proofErr w:type="spellEnd"/>
            <w:r w:rsidR="00417774" w:rsidRPr="009D20B4">
              <w:rPr>
                <w:color w:val="auto"/>
              </w:rPr>
              <w:t>.</w:t>
            </w:r>
            <w:proofErr w:type="spellStart"/>
            <w:r w:rsidR="00417774"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417774" w:rsidP="00417774"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t>3.4.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417774">
            <w:pPr>
              <w:jc w:val="both"/>
            </w:pPr>
            <w:r w:rsidRPr="009D20B4">
              <w:t>01.0</w:t>
            </w:r>
            <w:r w:rsidR="00417774" w:rsidRPr="009D20B4">
              <w:t>5</w:t>
            </w:r>
            <w:r w:rsidRPr="009D20B4">
              <w:t>.201</w:t>
            </w:r>
            <w:r w:rsidR="00417774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417774">
            <w:pPr>
              <w:jc w:val="both"/>
            </w:pPr>
            <w:r w:rsidRPr="009D20B4">
              <w:t>01.0</w:t>
            </w:r>
            <w:r w:rsidR="00417774" w:rsidRPr="009D20B4">
              <w:t>6</w:t>
            </w:r>
            <w:r w:rsidRPr="009D20B4">
              <w:t>.201</w:t>
            </w:r>
            <w:r w:rsidR="00417774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t>3.5.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60B9A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417774">
            <w:pPr>
              <w:jc w:val="both"/>
            </w:pPr>
            <w:r w:rsidRPr="009D20B4">
              <w:t>01.0</w:t>
            </w:r>
            <w:r w:rsidR="00417774" w:rsidRPr="009D20B4">
              <w:t>6</w:t>
            </w:r>
            <w:r w:rsidRPr="009D20B4">
              <w:t>.201</w:t>
            </w:r>
            <w:r w:rsidR="00417774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417774">
            <w:pPr>
              <w:jc w:val="both"/>
            </w:pPr>
            <w:r w:rsidRPr="009D20B4">
              <w:t>01.0</w:t>
            </w:r>
            <w:r w:rsidR="00417774" w:rsidRPr="009D20B4">
              <w:t>7</w:t>
            </w:r>
            <w:r w:rsidRPr="009D20B4">
              <w:t>.201</w:t>
            </w:r>
            <w:r w:rsidR="00417774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Агентство стратегических инициатив</w:t>
            </w:r>
          </w:p>
        </w:tc>
      </w:tr>
      <w:tr w:rsidR="006419F2" w:rsidRPr="009D20B4" w:rsidTr="00D14451">
        <w:trPr>
          <w:cantSplit/>
          <w:trHeight w:val="756"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4.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  <w:spacing w:val="-4"/>
              </w:rPr>
              <w:t>Принятие закона  Брянской области о защите прав инвесторов и механизмах поддержки инвестиционной деятельности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F5210A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F5210A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F5210A">
            <w:pPr>
              <w:pStyle w:val="western"/>
              <w:spacing w:before="0" w:beforeAutospacing="0" w:after="0" w:line="240" w:lineRule="auto"/>
            </w:pPr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33BD5"/>
        </w:tc>
        <w:tc>
          <w:tcPr>
            <w:tcW w:w="1107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1763C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 </w:t>
            </w:r>
          </w:p>
          <w:p w:rsidR="006419F2" w:rsidRPr="009D20B4" w:rsidRDefault="006419F2" w:rsidP="0061763C">
            <w:pPr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rFonts w:eastAsiaTheme="minorHAnsi"/>
                <w:lang w:eastAsia="en-US"/>
              </w:rPr>
              <w:t xml:space="preserve">Защита прав инвесторов и механизм поддержки инвестиционной деятельности в Брянской области установлены Законом Брянской области от 19.08.1996 № 29-З </w:t>
            </w:r>
            <w:r w:rsidRPr="009D20B4">
              <w:rPr>
                <w:spacing w:val="-4"/>
              </w:rPr>
              <w:t>«Об инвестиционной деятельности, налоговых льготах и гарантиях инвесторам на территории Брянской области»</w:t>
            </w:r>
            <w:r w:rsidRPr="009D20B4">
              <w:rPr>
                <w:rFonts w:eastAsiaTheme="minorHAnsi"/>
                <w:lang w:eastAsia="en-US"/>
              </w:rPr>
              <w:t>. Данный Закон регламентирует механизмы защиты прав инвесторов и поддержки инвестиционной деятельности и соответствует требованиям Стандарта.</w:t>
            </w:r>
          </w:p>
          <w:p w:rsidR="006419F2" w:rsidRPr="009D20B4" w:rsidRDefault="006419F2" w:rsidP="00D144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4F81BD" w:themeColor="accent1"/>
              </w:rPr>
            </w:pPr>
            <w:r w:rsidRPr="009D20B4">
              <w:rPr>
                <w:rFonts w:ascii="Times New Roman" w:hAnsi="Times New Roman"/>
              </w:rPr>
              <w:t xml:space="preserve">Вся нормативная правовая база размещена </w:t>
            </w:r>
            <w:r w:rsidRPr="009D20B4">
              <w:rPr>
                <w:rFonts w:ascii="Times New Roman" w:eastAsiaTheme="minorHAnsi" w:hAnsi="Times New Roman"/>
              </w:rPr>
              <w:t xml:space="preserve">на сайте департамента экономического развития Брянской области </w:t>
            </w:r>
            <w:hyperlink r:id="rId9" w:history="1">
              <w:r w:rsidRPr="009D20B4">
                <w:rPr>
                  <w:rStyle w:val="ae"/>
                  <w:rFonts w:ascii="Times New Roman" w:hAnsi="Times New Roman"/>
                </w:rPr>
                <w:t>http://www.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econom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brk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D20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1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33BD5">
            <w:pPr>
              <w:rPr>
                <w:i/>
                <w:color w:val="4F81BD" w:themeColor="accent1"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t>4.1.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B22DF3" w:rsidP="00860B9A">
            <w:pPr>
              <w:jc w:val="both"/>
            </w:pPr>
            <w:r w:rsidRPr="009D20B4">
              <w:t xml:space="preserve">Реализация </w:t>
            </w:r>
            <w:r w:rsidR="006419F2" w:rsidRPr="009D20B4">
              <w:t xml:space="preserve">Закона </w:t>
            </w:r>
            <w:r w:rsidRPr="009D20B4">
              <w:t xml:space="preserve">Брянской </w:t>
            </w:r>
            <w:r w:rsidR="006419F2" w:rsidRPr="009D20B4">
              <w:t xml:space="preserve">области </w:t>
            </w:r>
            <w:r w:rsidRPr="009D20B4">
              <w:rPr>
                <w:spacing w:val="-4"/>
              </w:rPr>
              <w:t>«Об инвестиционной деятельности, налоговых льготах и гарантиях инвесторам на территории Брянской области»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B22DF3" w:rsidP="00860B9A">
            <w:pPr>
              <w:jc w:val="both"/>
            </w:pPr>
            <w:r w:rsidRPr="009D20B4">
              <w:t xml:space="preserve">информация </w:t>
            </w:r>
            <w:proofErr w:type="gramStart"/>
            <w:r w:rsidRPr="009D20B4">
              <w:t>о</w:t>
            </w:r>
            <w:proofErr w:type="gramEnd"/>
            <w:r w:rsidRPr="009D20B4">
              <w:t xml:space="preserve"> </w:t>
            </w:r>
            <w:proofErr w:type="gramStart"/>
            <w:r w:rsidRPr="009D20B4">
              <w:t>государственной</w:t>
            </w:r>
            <w:proofErr w:type="gramEnd"/>
            <w:r w:rsidRPr="009D20B4">
              <w:t xml:space="preserve"> поддержки предприятий, реализующих инвестиционные проекты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Default="00B22DF3" w:rsidP="00B22DF3">
            <w:pPr>
              <w:jc w:val="both"/>
            </w:pPr>
            <w:r w:rsidRPr="009D20B4">
              <w:t>01</w:t>
            </w:r>
            <w:r w:rsidR="006419F2" w:rsidRPr="009D20B4">
              <w:t>.0</w:t>
            </w:r>
            <w:r w:rsidRPr="009D20B4">
              <w:t>3</w:t>
            </w:r>
            <w:r w:rsidR="006419F2" w:rsidRPr="009D20B4">
              <w:t>.201</w:t>
            </w:r>
            <w:r w:rsidRPr="009D20B4">
              <w:t>5</w:t>
            </w:r>
          </w:p>
          <w:p w:rsidR="00AE61CB" w:rsidRPr="009D20B4" w:rsidRDefault="00AE61CB" w:rsidP="00B22DF3">
            <w:pPr>
              <w:jc w:val="both"/>
            </w:pPr>
            <w:r>
              <w:t>01.09.2015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Default="00B22DF3" w:rsidP="00B22DF3">
            <w:pPr>
              <w:jc w:val="both"/>
            </w:pPr>
            <w:r w:rsidRPr="009D20B4">
              <w:t>01</w:t>
            </w:r>
            <w:r w:rsidR="006419F2" w:rsidRPr="009D20B4">
              <w:t>.0</w:t>
            </w:r>
            <w:r w:rsidRPr="009D20B4">
              <w:t>4</w:t>
            </w:r>
            <w:r w:rsidR="006419F2" w:rsidRPr="009D20B4">
              <w:t>.201</w:t>
            </w:r>
            <w:r w:rsidRPr="009D20B4">
              <w:t>5</w:t>
            </w:r>
          </w:p>
          <w:p w:rsidR="00AE61CB" w:rsidRPr="009D20B4" w:rsidRDefault="00AE61CB" w:rsidP="00B22DF3">
            <w:pPr>
              <w:jc w:val="both"/>
            </w:pPr>
            <w:r>
              <w:t>01.10.2015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B22DF3" w:rsidRPr="009D20B4" w:rsidRDefault="00B22DF3" w:rsidP="00B22DF3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B22DF3" w:rsidRPr="009D20B4" w:rsidRDefault="00D14451" w:rsidP="00B22DF3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B22DF3" w:rsidRPr="009D20B4">
              <w:rPr>
                <w:lang w:val="en-US"/>
              </w:rPr>
              <w:t>econ</w:t>
            </w:r>
            <w:r w:rsidR="00B22DF3" w:rsidRPr="009D20B4">
              <w:t>@</w:t>
            </w:r>
            <w:proofErr w:type="spellStart"/>
            <w:r w:rsidR="00B22DF3" w:rsidRPr="009D20B4">
              <w:rPr>
                <w:lang w:val="en-US"/>
              </w:rPr>
              <w:t>bryanskobl</w:t>
            </w:r>
            <w:proofErr w:type="spellEnd"/>
            <w:r w:rsidR="00B22DF3" w:rsidRPr="009D20B4">
              <w:t>.</w:t>
            </w:r>
            <w:proofErr w:type="spellStart"/>
            <w:r w:rsidR="00B22DF3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B22DF3" w:rsidP="00B22DF3"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B22DF3">
            <w:r w:rsidRPr="009D20B4">
              <w:lastRenderedPageBreak/>
              <w:t>4.</w:t>
            </w:r>
            <w:r w:rsidR="00B22DF3" w:rsidRPr="009D20B4">
              <w:t xml:space="preserve"> 2</w:t>
            </w:r>
            <w:r w:rsidRPr="009D20B4">
              <w:t>.</w:t>
            </w:r>
          </w:p>
        </w:tc>
        <w:tc>
          <w:tcPr>
            <w:tcW w:w="5816" w:type="dxa"/>
          </w:tcPr>
          <w:p w:rsidR="006419F2" w:rsidRPr="009D20B4" w:rsidRDefault="006419F2" w:rsidP="00860B9A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</w:tcPr>
          <w:p w:rsidR="006419F2" w:rsidRPr="009D20B4" w:rsidRDefault="006419F2" w:rsidP="00860B9A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434C0D">
            <w:pPr>
              <w:jc w:val="both"/>
            </w:pPr>
            <w:r w:rsidRPr="009D20B4">
              <w:t>01.0</w:t>
            </w:r>
            <w:r w:rsidR="00B22DF3" w:rsidRPr="009D20B4">
              <w:t>4</w:t>
            </w:r>
            <w:r w:rsidRPr="009D20B4">
              <w:t>.201</w:t>
            </w:r>
            <w:r w:rsidR="00B22DF3" w:rsidRPr="009D20B4">
              <w:t>5</w:t>
            </w:r>
          </w:p>
          <w:p w:rsidR="006419F2" w:rsidRPr="009D20B4" w:rsidRDefault="00AE61CB" w:rsidP="00434C0D">
            <w:pPr>
              <w:jc w:val="both"/>
            </w:pPr>
            <w:r>
              <w:t>01.10.2015</w:t>
            </w:r>
          </w:p>
        </w:tc>
        <w:tc>
          <w:tcPr>
            <w:tcW w:w="1395" w:type="dxa"/>
          </w:tcPr>
          <w:p w:rsidR="006419F2" w:rsidRDefault="006419F2" w:rsidP="00434C0D">
            <w:pPr>
              <w:jc w:val="both"/>
            </w:pPr>
            <w:r w:rsidRPr="009D20B4">
              <w:t>01.0</w:t>
            </w:r>
            <w:r w:rsidR="00B22DF3" w:rsidRPr="009D20B4">
              <w:t>5</w:t>
            </w:r>
            <w:r w:rsidRPr="009D20B4">
              <w:t>.201</w:t>
            </w:r>
            <w:r w:rsidR="00B22DF3" w:rsidRPr="009D20B4">
              <w:t>5</w:t>
            </w:r>
          </w:p>
          <w:p w:rsidR="006419F2" w:rsidRPr="009D20B4" w:rsidRDefault="00AE61CB" w:rsidP="00AE61CB">
            <w:pPr>
              <w:jc w:val="both"/>
            </w:pPr>
            <w:r>
              <w:t>01.11.2015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B22DF3">
            <w:r w:rsidRPr="009D20B4">
              <w:t>4.</w:t>
            </w:r>
            <w:r w:rsidR="00B22DF3" w:rsidRPr="009D20B4">
              <w:t>3</w:t>
            </w:r>
            <w:r w:rsidRPr="009D20B4">
              <w:t>.</w:t>
            </w:r>
          </w:p>
        </w:tc>
        <w:tc>
          <w:tcPr>
            <w:tcW w:w="5816" w:type="dxa"/>
          </w:tcPr>
          <w:p w:rsidR="006419F2" w:rsidRPr="009D20B4" w:rsidRDefault="006419F2" w:rsidP="00860B9A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</w:tcPr>
          <w:p w:rsidR="006419F2" w:rsidRPr="009D20B4" w:rsidRDefault="006419F2" w:rsidP="00860B9A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Default="006419F2" w:rsidP="00434C0D">
            <w:pPr>
              <w:jc w:val="both"/>
            </w:pPr>
            <w:r w:rsidRPr="009D20B4">
              <w:t>01.0</w:t>
            </w:r>
            <w:r w:rsidR="00B22DF3" w:rsidRPr="009D20B4">
              <w:t>5</w:t>
            </w:r>
            <w:r w:rsidRPr="009D20B4">
              <w:t>.201</w:t>
            </w:r>
            <w:r w:rsidR="00B22DF3" w:rsidRPr="009D20B4">
              <w:t>5</w:t>
            </w:r>
          </w:p>
          <w:p w:rsidR="006419F2" w:rsidRPr="009D20B4" w:rsidRDefault="00AE61CB" w:rsidP="00AE61CB">
            <w:pPr>
              <w:jc w:val="both"/>
            </w:pPr>
            <w:r>
              <w:t>01.11.2015</w:t>
            </w:r>
          </w:p>
        </w:tc>
        <w:tc>
          <w:tcPr>
            <w:tcW w:w="1395" w:type="dxa"/>
          </w:tcPr>
          <w:p w:rsidR="006419F2" w:rsidRDefault="006419F2" w:rsidP="00434C0D">
            <w:pPr>
              <w:jc w:val="both"/>
            </w:pPr>
            <w:r w:rsidRPr="009D20B4">
              <w:t>01.0</w:t>
            </w:r>
            <w:r w:rsidR="00B22DF3" w:rsidRPr="009D20B4">
              <w:t>6</w:t>
            </w:r>
            <w:r w:rsidRPr="009D20B4">
              <w:t>.201</w:t>
            </w:r>
            <w:r w:rsidR="00B22DF3" w:rsidRPr="009D20B4">
              <w:t>5</w:t>
            </w:r>
          </w:p>
          <w:p w:rsidR="006419F2" w:rsidRPr="009D20B4" w:rsidRDefault="00AE61CB" w:rsidP="00AE61CB">
            <w:pPr>
              <w:jc w:val="both"/>
            </w:pPr>
            <w:r>
              <w:t>31.11.2015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6419F2" w:rsidRPr="009D20B4" w:rsidRDefault="006419F2" w:rsidP="00860B9A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5.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</w:rPr>
              <w:t>Наличие Совета по улучшению инвестиционного климата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4B3D0F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4B3D0F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4B3D0F"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0F4C80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0F4C80">
            <w:pPr>
              <w:jc w:val="both"/>
              <w:rPr>
                <w:lang w:eastAsia="en-US"/>
              </w:rPr>
            </w:pPr>
            <w:r w:rsidRPr="009D20B4">
              <w:rPr>
                <w:spacing w:val="-4"/>
              </w:rPr>
              <w:t xml:space="preserve">Распоряжением Губернатора Брянской области от 13 декабря 2013 года № 1297-рг «Об инвестиционном совете при Губернаторе Брянской области» </w:t>
            </w:r>
            <w:r w:rsidRPr="009D20B4">
              <w:rPr>
                <w:lang w:eastAsia="en-US"/>
              </w:rPr>
              <w:t xml:space="preserve">создан инвестиционный совет при </w:t>
            </w:r>
            <w:r w:rsidRPr="009D20B4">
              <w:rPr>
                <w:spacing w:val="-4"/>
              </w:rPr>
              <w:t>Губернаторе Брянской области</w:t>
            </w:r>
            <w:r w:rsidRPr="009D20B4">
              <w:rPr>
                <w:lang w:eastAsia="en-US"/>
              </w:rPr>
              <w:t>. В Положении о совете обозначены задачи, стоящие перед Советом, выполняемые им функции, права, состав Совета, а также определена организация его работы.</w:t>
            </w:r>
          </w:p>
          <w:p w:rsidR="006419F2" w:rsidRPr="009D20B4" w:rsidRDefault="006419F2" w:rsidP="000F4C80">
            <w:pPr>
              <w:jc w:val="both"/>
              <w:rPr>
                <w:lang w:eastAsia="en-US"/>
              </w:rPr>
            </w:pPr>
            <w:r w:rsidRPr="009D20B4">
              <w:rPr>
                <w:lang w:eastAsia="en-US"/>
              </w:rPr>
              <w:t xml:space="preserve">В соответствии с требованиями Стандарта АСИ в положение о Совете и список Совета внесены соответствующие изменения.  С принятием </w:t>
            </w:r>
            <w:r w:rsidR="00B22DF3" w:rsidRPr="009D20B4">
              <w:rPr>
                <w:lang w:eastAsia="en-US"/>
              </w:rPr>
              <w:t>изменений</w:t>
            </w:r>
            <w:r w:rsidRPr="009D20B4">
              <w:rPr>
                <w:lang w:eastAsia="en-US"/>
              </w:rPr>
              <w:t xml:space="preserve"> заседания Совета проводятся более открыто, расширился круг вопросов, относящихся к его компетенции. В состав Совета введены представители инвесторов, экспертного сообщества, а также органов местного самоуправления муниципальных образований области.</w:t>
            </w:r>
          </w:p>
          <w:p w:rsidR="006419F2" w:rsidRPr="009D20B4" w:rsidRDefault="006419F2" w:rsidP="007A727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9D20B4">
              <w:rPr>
                <w:rFonts w:ascii="Times New Roman" w:hAnsi="Times New Roman"/>
              </w:rPr>
              <w:t xml:space="preserve">Информация о деятельности Совета размещена на </w:t>
            </w:r>
            <w:r w:rsidRPr="009D20B4">
              <w:rPr>
                <w:rFonts w:ascii="Times New Roman" w:eastAsiaTheme="minorHAnsi" w:hAnsi="Times New Roman"/>
              </w:rPr>
              <w:t xml:space="preserve">сайте департамента экономического развития Брянской области </w:t>
            </w:r>
            <w:hyperlink r:id="rId10" w:history="1">
              <w:r w:rsidRPr="009D20B4">
                <w:rPr>
                  <w:rStyle w:val="ae"/>
                  <w:rFonts w:ascii="Times New Roman" w:hAnsi="Times New Roman"/>
                </w:rPr>
                <w:t>http://www.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econom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brk</w:t>
              </w:r>
              <w:proofErr w:type="spellEnd"/>
              <w:r w:rsidRPr="009D20B4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D20B4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D20B4">
              <w:rPr>
                <w:rFonts w:ascii="Times New Roman" w:hAnsi="Times New Roman"/>
              </w:rPr>
              <w:t xml:space="preserve"> </w:t>
            </w:r>
          </w:p>
          <w:p w:rsidR="006419F2" w:rsidRPr="009D20B4" w:rsidRDefault="006419F2" w:rsidP="000F4C80">
            <w:pPr>
              <w:jc w:val="both"/>
              <w:rPr>
                <w:i/>
              </w:rPr>
            </w:pP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860B9A">
            <w:r w:rsidRPr="009D20B4">
              <w:t>5.1.</w:t>
            </w:r>
          </w:p>
        </w:tc>
        <w:tc>
          <w:tcPr>
            <w:tcW w:w="5816" w:type="dxa"/>
          </w:tcPr>
          <w:p w:rsidR="006419F2" w:rsidRPr="009D20B4" w:rsidRDefault="006419F2" w:rsidP="00B22DF3">
            <w:pPr>
              <w:jc w:val="both"/>
            </w:pPr>
            <w:r w:rsidRPr="009D20B4">
              <w:t xml:space="preserve">Актуализация Положения </w:t>
            </w:r>
            <w:r w:rsidR="00B22DF3" w:rsidRPr="009D20B4">
              <w:t>об инвестиционном совете при Губернаторе Брянской области</w:t>
            </w:r>
          </w:p>
        </w:tc>
        <w:tc>
          <w:tcPr>
            <w:tcW w:w="2419" w:type="dxa"/>
          </w:tcPr>
          <w:p w:rsidR="006419F2" w:rsidRPr="009D20B4" w:rsidRDefault="006419F2" w:rsidP="00B22DF3">
            <w:pPr>
              <w:jc w:val="both"/>
            </w:pPr>
            <w:r w:rsidRPr="009D20B4">
              <w:t xml:space="preserve">Внесение изменений в </w:t>
            </w:r>
            <w:r w:rsidR="00B22DF3" w:rsidRPr="009D20B4">
              <w:t xml:space="preserve">распоряжение Губернатора </w:t>
            </w:r>
            <w:r w:rsidRPr="009D20B4">
              <w:t xml:space="preserve"> области «О</w:t>
            </w:r>
            <w:r w:rsidR="00B22DF3" w:rsidRPr="009D20B4">
              <w:t>б инвестиционном совете при Губернаторе Брянской области</w:t>
            </w:r>
            <w:r w:rsidRPr="009D20B4">
              <w:t>»</w:t>
            </w:r>
          </w:p>
        </w:tc>
        <w:tc>
          <w:tcPr>
            <w:tcW w:w="1446" w:type="dxa"/>
          </w:tcPr>
          <w:p w:rsidR="006419F2" w:rsidRPr="009D20B4" w:rsidRDefault="00C31F2F" w:rsidP="00CD4562">
            <w:pPr>
              <w:jc w:val="both"/>
            </w:pPr>
            <w:r w:rsidRPr="009D20B4">
              <w:t>01.02.2015</w:t>
            </w:r>
          </w:p>
        </w:tc>
        <w:tc>
          <w:tcPr>
            <w:tcW w:w="1395" w:type="dxa"/>
          </w:tcPr>
          <w:p w:rsidR="006419F2" w:rsidRPr="009D20B4" w:rsidRDefault="00C31F2F" w:rsidP="00860B9A">
            <w:pPr>
              <w:jc w:val="both"/>
            </w:pPr>
            <w:r w:rsidRPr="009D20B4">
              <w:t>01.03.2015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C31F2F" w:rsidRPr="009D20B4" w:rsidRDefault="00C31F2F" w:rsidP="00C31F2F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C31F2F" w:rsidRPr="009D20B4" w:rsidRDefault="00D14451" w:rsidP="00C31F2F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C31F2F" w:rsidRPr="009D20B4">
              <w:rPr>
                <w:color w:val="auto"/>
                <w:lang w:val="en-US"/>
              </w:rPr>
              <w:t>econ</w:t>
            </w:r>
            <w:r w:rsidR="00C31F2F" w:rsidRPr="009D20B4">
              <w:rPr>
                <w:color w:val="auto"/>
              </w:rPr>
              <w:t>@</w:t>
            </w:r>
            <w:proofErr w:type="spellStart"/>
            <w:r w:rsidR="00C31F2F" w:rsidRPr="009D20B4">
              <w:rPr>
                <w:color w:val="auto"/>
                <w:lang w:val="en-US"/>
              </w:rPr>
              <w:t>bryanskobl</w:t>
            </w:r>
            <w:proofErr w:type="spellEnd"/>
            <w:r w:rsidR="00C31F2F" w:rsidRPr="009D20B4">
              <w:rPr>
                <w:color w:val="auto"/>
              </w:rPr>
              <w:t>.</w:t>
            </w:r>
            <w:proofErr w:type="spellStart"/>
            <w:r w:rsidR="00C31F2F"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C31F2F" w:rsidP="00C31F2F"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860B9A">
            <w:r w:rsidRPr="009D20B4">
              <w:t>5.2.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 xml:space="preserve">Проведение не менее трех заседаний </w:t>
            </w:r>
            <w:r w:rsidR="00C31F2F" w:rsidRPr="009D20B4">
              <w:t xml:space="preserve">инвестиционного совета при Губернаторе Брянской области </w:t>
            </w:r>
            <w:r w:rsidRPr="009D20B4">
              <w:t>за первое полугодие 201</w:t>
            </w:r>
            <w:r w:rsidR="00C31F2F" w:rsidRPr="009D20B4">
              <w:t>5</w:t>
            </w:r>
            <w:r w:rsidRPr="009D20B4">
              <w:t xml:space="preserve"> года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 xml:space="preserve">Рассмотрение вопросов, принятие решений в соответствии с полномочиями </w:t>
            </w:r>
            <w:r w:rsidR="00C31F2F" w:rsidRPr="009D20B4">
              <w:t>инвестиционного совета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01.01.201</w:t>
            </w:r>
            <w:r w:rsidR="00C31F2F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01.07.201</w:t>
            </w:r>
            <w:r w:rsidR="00C31F2F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7C3883" w:rsidRDefault="007C3883" w:rsidP="00C31F2F">
            <w:r>
              <w:t>п</w:t>
            </w:r>
            <w:r w:rsidR="00C31F2F" w:rsidRPr="009D20B4">
              <w:t>редседатель инвестиционного совета при Губернаторе Брянской области</w:t>
            </w:r>
          </w:p>
          <w:p w:rsidR="006419F2" w:rsidRPr="009D20B4" w:rsidRDefault="006419F2" w:rsidP="00C31F2F"/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A90D92">
            <w:r w:rsidRPr="009D20B4">
              <w:lastRenderedPageBreak/>
              <w:t>5.3.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C31F2F" w:rsidP="00C31F2F">
            <w:pPr>
              <w:jc w:val="both"/>
            </w:pPr>
            <w:r w:rsidRPr="009D20B4">
              <w:t>Проведение не менее трех заседаний инвестиционного совета при Губернаторе Брянской области за второе полугодие 2015 года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C31F2F" w:rsidP="00A90D92">
            <w:pPr>
              <w:jc w:val="both"/>
            </w:pPr>
            <w:r w:rsidRPr="009D20B4">
              <w:t>Рассмотрение вопросов, принятие решений в соответствии с полномочиями инвестиционного совета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01.07.201</w:t>
            </w:r>
            <w:r w:rsidR="00C31F2F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31.12.201</w:t>
            </w:r>
            <w:r w:rsidR="00C31F2F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7C3883" w:rsidP="007C3883">
            <w:r>
              <w:t>п</w:t>
            </w:r>
            <w:r w:rsidR="00C31F2F" w:rsidRPr="009D20B4">
              <w:t>редседатель инвестиционного совета при Губернаторе Брянской области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A90D92">
            <w:r w:rsidRPr="009D20B4">
              <w:t>5.4.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A90D92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A90D92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A90D92">
            <w:pPr>
              <w:jc w:val="both"/>
            </w:pPr>
            <w:r w:rsidRPr="009D20B4">
              <w:t>01.07.201</w:t>
            </w:r>
            <w:r w:rsidR="00C31F2F" w:rsidRPr="009D20B4">
              <w:t>5</w:t>
            </w:r>
          </w:p>
          <w:p w:rsidR="006419F2" w:rsidRPr="009D20B4" w:rsidRDefault="006419F2" w:rsidP="00C31F2F">
            <w:pPr>
              <w:jc w:val="both"/>
            </w:pPr>
            <w:r w:rsidRPr="009D20B4">
              <w:t>01.11.201</w:t>
            </w:r>
            <w:r w:rsidR="00C31F2F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A90D92">
            <w:pPr>
              <w:jc w:val="both"/>
            </w:pPr>
            <w:r w:rsidRPr="009D20B4">
              <w:t>01.08.201</w:t>
            </w:r>
            <w:r w:rsidR="00C31F2F" w:rsidRPr="009D20B4">
              <w:t>5</w:t>
            </w:r>
          </w:p>
          <w:p w:rsidR="006419F2" w:rsidRPr="009D20B4" w:rsidRDefault="006419F2" w:rsidP="00C31F2F">
            <w:pPr>
              <w:jc w:val="both"/>
            </w:pPr>
            <w:r w:rsidRPr="009D20B4">
              <w:t>01.12.201</w:t>
            </w:r>
            <w:r w:rsidR="00C31F2F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A90D92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A90D92">
            <w:r w:rsidRPr="009D20B4">
              <w:t>5.5.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A90D92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A90D92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A90D92">
            <w:pPr>
              <w:jc w:val="both"/>
            </w:pPr>
            <w:r w:rsidRPr="009D20B4">
              <w:t>01.08.201</w:t>
            </w:r>
            <w:r w:rsidR="00C31F2F" w:rsidRPr="009D20B4">
              <w:t>5</w:t>
            </w:r>
          </w:p>
          <w:p w:rsidR="006419F2" w:rsidRPr="009D20B4" w:rsidRDefault="006419F2" w:rsidP="00C31F2F">
            <w:pPr>
              <w:jc w:val="both"/>
            </w:pPr>
            <w:r w:rsidRPr="009D20B4">
              <w:t>01.12.201</w:t>
            </w:r>
            <w:r w:rsidR="00C31F2F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A90D92">
            <w:pPr>
              <w:jc w:val="both"/>
            </w:pPr>
            <w:r w:rsidRPr="009D20B4">
              <w:t>01.09.201</w:t>
            </w:r>
            <w:r w:rsidR="00C31F2F" w:rsidRPr="009D20B4">
              <w:t>5</w:t>
            </w:r>
          </w:p>
          <w:p w:rsidR="006419F2" w:rsidRPr="009D20B4" w:rsidRDefault="006419F2" w:rsidP="00C31F2F">
            <w:pPr>
              <w:jc w:val="both"/>
            </w:pPr>
            <w:r w:rsidRPr="009D20B4">
              <w:t>31.12.201</w:t>
            </w:r>
            <w:r w:rsidR="00C31F2F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A90D92">
            <w:r w:rsidRPr="009D20B4">
              <w:t>Агентство стратегических инициатив</w:t>
            </w:r>
          </w:p>
        </w:tc>
      </w:tr>
      <w:tr w:rsidR="006419F2" w:rsidRPr="009D20B4" w:rsidTr="009D20B4">
        <w:trPr>
          <w:cantSplit/>
          <w:trHeight w:val="331"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6.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224EA6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224EA6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224EA6">
            <w:r w:rsidRPr="009D20B4">
              <w:t>(4832) 74-20-25</w:t>
            </w:r>
          </w:p>
        </w:tc>
      </w:tr>
      <w:tr w:rsidR="006419F2" w:rsidRPr="009D20B4" w:rsidTr="009D20B4">
        <w:trPr>
          <w:cantSplit/>
          <w:trHeight w:val="3116"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25BAC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630821">
            <w:pPr>
              <w:tabs>
                <w:tab w:val="left" w:pos="993"/>
              </w:tabs>
              <w:jc w:val="both"/>
            </w:pPr>
            <w:r w:rsidRPr="009D20B4">
              <w:rPr>
                <w:spacing w:val="-4"/>
              </w:rPr>
              <w:t>Государственное бюджетное учреждение «Агентство по сопровождению инвестиционных проектов»</w:t>
            </w:r>
            <w:r w:rsidRPr="009D20B4">
              <w:t> учреждено в октябре 2010 года приказом департамента экономического развития Брянской области от 11 октября 2010 года № 123-к в соответствии с Постановлением администрации Брянской области от 11 октября 2010 года № 1023.</w:t>
            </w:r>
          </w:p>
          <w:p w:rsidR="006419F2" w:rsidRPr="009D20B4" w:rsidRDefault="006419F2" w:rsidP="00630821">
            <w:pPr>
              <w:tabs>
                <w:tab w:val="left" w:pos="993"/>
              </w:tabs>
              <w:jc w:val="both"/>
            </w:pPr>
            <w:r w:rsidRPr="009D20B4">
              <w:rPr>
                <w:rStyle w:val="af1"/>
              </w:rPr>
              <w:t xml:space="preserve">Основные задачи: </w:t>
            </w:r>
            <w:r w:rsidRPr="009D20B4">
              <w:t>привлечение инвестиций в экономику Брянской области;</w:t>
            </w:r>
            <w:r w:rsidRPr="009D20B4">
              <w:br/>
              <w:t>индивидуальное сопровождение инвестиционных проектов на всех этапах реализации;</w:t>
            </w:r>
            <w:r w:rsidRPr="009D20B4">
              <w:br/>
              <w:t>информационно-консультационная поддержка инвесторов и инициаторов инвестиционных проектов;</w:t>
            </w:r>
            <w:r w:rsidRPr="009D20B4">
              <w:br/>
              <w:t>создание, поддержание и обновление справочно-информационных баз данных об инвестиционных возможностях региона; организация и проведение выставок, семинаров, форумов, круглых столов, брифингов, иных публичных мероприятий; развитие государственно-частного партнерства.</w:t>
            </w:r>
          </w:p>
          <w:p w:rsidR="006419F2" w:rsidRPr="009D20B4" w:rsidRDefault="006419F2" w:rsidP="009D20B4">
            <w:pPr>
              <w:tabs>
                <w:tab w:val="left" w:pos="993"/>
              </w:tabs>
              <w:jc w:val="both"/>
              <w:rPr>
                <w:i/>
              </w:rPr>
            </w:pPr>
            <w:r w:rsidRPr="009D20B4">
              <w:rPr>
                <w:rFonts w:eastAsiaTheme="minorHAnsi"/>
                <w:lang w:eastAsia="en-US"/>
              </w:rPr>
              <w:t>Сайт</w:t>
            </w:r>
            <w:r w:rsidRPr="009D20B4">
              <w:rPr>
                <w:rFonts w:eastAsiaTheme="minorHAnsi"/>
                <w:b/>
                <w:lang w:eastAsia="en-US"/>
              </w:rPr>
              <w:t xml:space="preserve"> </w:t>
            </w:r>
            <w:r w:rsidRPr="009D20B4">
              <w:rPr>
                <w:spacing w:val="-4"/>
              </w:rPr>
              <w:t>Государственного бюджетного учреждения «Агентство по сопровождению инвестиционных проектов»</w:t>
            </w:r>
            <w:r w:rsidRPr="009D20B4">
              <w:t> </w:t>
            </w:r>
            <w:hyperlink r:id="rId11" w:history="1">
              <w:r w:rsidRPr="009D20B4">
                <w:rPr>
                  <w:rStyle w:val="ae"/>
                </w:rPr>
                <w:t>http://invest32.ru</w:t>
              </w:r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1972F6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625BAC">
            <w:r w:rsidRPr="009D20B4">
              <w:t>6.1.</w:t>
            </w:r>
          </w:p>
        </w:tc>
        <w:tc>
          <w:tcPr>
            <w:tcW w:w="5816" w:type="dxa"/>
          </w:tcPr>
          <w:p w:rsidR="006419F2" w:rsidRPr="009D20B4" w:rsidRDefault="006419F2" w:rsidP="00C31F2F">
            <w:pPr>
              <w:jc w:val="both"/>
            </w:pPr>
            <w:r w:rsidRPr="009D20B4">
              <w:t xml:space="preserve">Подготовка отчета о деятельности </w:t>
            </w:r>
            <w:r w:rsidR="00C31F2F" w:rsidRPr="009D20B4">
              <w:t>ГБУ «Агентство по сопровождению инвестиционных проектов»</w:t>
            </w:r>
          </w:p>
        </w:tc>
        <w:tc>
          <w:tcPr>
            <w:tcW w:w="2419" w:type="dxa"/>
          </w:tcPr>
          <w:p w:rsidR="006419F2" w:rsidRPr="009D20B4" w:rsidRDefault="006419F2" w:rsidP="00C31F2F">
            <w:pPr>
              <w:jc w:val="both"/>
            </w:pPr>
            <w:r w:rsidRPr="009D20B4">
              <w:t>Оценка деятельности</w:t>
            </w:r>
            <w:r w:rsidR="00C31F2F" w:rsidRPr="009D20B4">
              <w:t xml:space="preserve"> ГБУ «Агентство по сопровождению инвестиционных проектов»</w:t>
            </w:r>
            <w:r w:rsidRPr="009D20B4">
              <w:t xml:space="preserve"> </w:t>
            </w:r>
          </w:p>
        </w:tc>
        <w:tc>
          <w:tcPr>
            <w:tcW w:w="1446" w:type="dxa"/>
          </w:tcPr>
          <w:p w:rsidR="006419F2" w:rsidRDefault="006419F2" w:rsidP="00860B9A">
            <w:pPr>
              <w:jc w:val="both"/>
            </w:pPr>
            <w:r w:rsidRPr="009D20B4">
              <w:t>01.0</w:t>
            </w:r>
            <w:r w:rsidR="00C31F2F" w:rsidRPr="009D20B4">
              <w:t>2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860B9A">
            <w:pPr>
              <w:jc w:val="both"/>
            </w:pPr>
            <w:r>
              <w:t>01.08.2015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1395" w:type="dxa"/>
          </w:tcPr>
          <w:p w:rsidR="006419F2" w:rsidRDefault="006419F2" w:rsidP="00860B9A">
            <w:pPr>
              <w:jc w:val="both"/>
            </w:pPr>
            <w:r w:rsidRPr="009D20B4">
              <w:t>01.0</w:t>
            </w:r>
            <w:r w:rsidR="00C31F2F" w:rsidRPr="009D20B4">
              <w:t>3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860B9A">
            <w:pPr>
              <w:jc w:val="both"/>
            </w:pPr>
            <w:r>
              <w:t>01.09.2015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6419F2" w:rsidRPr="009D20B4" w:rsidRDefault="007C3883" w:rsidP="00860B9A">
            <w:r>
              <w:t>д</w:t>
            </w:r>
            <w:r w:rsidR="00C31F2F" w:rsidRPr="009D20B4">
              <w:t>иректор ГБУ «Агентство по сопровождению инвестиционных проектов»</w:t>
            </w:r>
          </w:p>
          <w:p w:rsidR="00D14451" w:rsidRPr="008C1B45" w:rsidRDefault="00D14451" w:rsidP="00860B9A">
            <w:pPr>
              <w:rPr>
                <w:lang w:val="en-US"/>
              </w:rPr>
            </w:pPr>
            <w:r w:rsidRPr="009D20B4">
              <w:rPr>
                <w:lang w:val="en-US"/>
              </w:rPr>
              <w:t xml:space="preserve">E-mail: </w:t>
            </w:r>
            <w:hyperlink r:id="rId12" w:history="1">
              <w:r w:rsidRPr="009D20B4">
                <w:rPr>
                  <w:rStyle w:val="ae"/>
                  <w:color w:val="auto"/>
                  <w:lang w:val="en-US"/>
                </w:rPr>
                <w:t>agencyinvest@gmail.com</w:t>
              </w:r>
            </w:hyperlink>
          </w:p>
          <w:p w:rsidR="00D14451" w:rsidRPr="009D20B4" w:rsidRDefault="00D14451" w:rsidP="00860B9A">
            <w:pPr>
              <w:rPr>
                <w:lang w:val="en-US"/>
              </w:rPr>
            </w:pPr>
            <w:r w:rsidRPr="008C1B45">
              <w:rPr>
                <w:lang w:val="en-US"/>
              </w:rPr>
              <w:t>(4832) 74-58-55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44198B">
            <w:r w:rsidRPr="009D20B4">
              <w:lastRenderedPageBreak/>
              <w:t>6.2.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44198B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44198B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Default="006419F2" w:rsidP="0044198B">
            <w:pPr>
              <w:jc w:val="both"/>
            </w:pPr>
            <w:r w:rsidRPr="009D20B4">
              <w:t>01.0</w:t>
            </w:r>
            <w:r w:rsidR="00C31F2F" w:rsidRPr="009D20B4">
              <w:t>3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44198B">
            <w:pPr>
              <w:jc w:val="both"/>
            </w:pPr>
            <w:r>
              <w:t>01.09.2015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1395" w:type="dxa"/>
          </w:tcPr>
          <w:p w:rsidR="006419F2" w:rsidRDefault="006419F2" w:rsidP="0044198B">
            <w:pPr>
              <w:jc w:val="both"/>
            </w:pPr>
            <w:r w:rsidRPr="009D20B4">
              <w:t>01.0</w:t>
            </w:r>
            <w:r w:rsidR="00C31F2F" w:rsidRPr="009D20B4">
              <w:t>4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44198B">
            <w:pPr>
              <w:jc w:val="both"/>
            </w:pPr>
            <w:r>
              <w:t>01.10.2015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44198B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44198B">
            <w:r w:rsidRPr="009D20B4">
              <w:t>6.3.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44198B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44198B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Default="006419F2" w:rsidP="0044198B">
            <w:pPr>
              <w:jc w:val="both"/>
            </w:pPr>
            <w:r w:rsidRPr="009D20B4">
              <w:t>01.0</w:t>
            </w:r>
            <w:r w:rsidR="00C31F2F" w:rsidRPr="009D20B4">
              <w:t>4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44198B">
            <w:pPr>
              <w:jc w:val="both"/>
            </w:pPr>
            <w:r>
              <w:t>01.10.2015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1395" w:type="dxa"/>
          </w:tcPr>
          <w:p w:rsidR="006419F2" w:rsidRDefault="006419F2" w:rsidP="0044198B">
            <w:pPr>
              <w:jc w:val="both"/>
            </w:pPr>
            <w:r w:rsidRPr="009D20B4">
              <w:t>01.</w:t>
            </w:r>
            <w:r w:rsidR="00C31F2F" w:rsidRPr="009D20B4">
              <w:t>05</w:t>
            </w:r>
            <w:r w:rsidRPr="009D20B4">
              <w:t>.201</w:t>
            </w:r>
            <w:r w:rsidR="00C31F2F" w:rsidRPr="009D20B4">
              <w:t>5</w:t>
            </w:r>
          </w:p>
          <w:p w:rsidR="00AE61CB" w:rsidRPr="009D20B4" w:rsidRDefault="00AE61CB" w:rsidP="0044198B">
            <w:pPr>
              <w:jc w:val="both"/>
            </w:pPr>
            <w:r>
              <w:t>01.11.2015</w:t>
            </w:r>
          </w:p>
          <w:p w:rsidR="006419F2" w:rsidRPr="009D20B4" w:rsidRDefault="006419F2" w:rsidP="001B13FB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44198B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7.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42662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Наличие доступной инфраструктуры для размещения производственных и иных объектов инвесторов (промышленные парки, </w:t>
            </w:r>
            <w:proofErr w:type="spellStart"/>
            <w:proofErr w:type="gramStart"/>
            <w:r w:rsidRPr="009D20B4">
              <w:rPr>
                <w:b/>
              </w:rPr>
              <w:t>бизнес-инкубаторы</w:t>
            </w:r>
            <w:proofErr w:type="spellEnd"/>
            <w:proofErr w:type="gramEnd"/>
            <w:r w:rsidRPr="009D20B4">
              <w:rPr>
                <w:b/>
              </w:rPr>
              <w:t>).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E942F0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E942F0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E942F0"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25BAC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625BAC">
            <w:pPr>
              <w:jc w:val="both"/>
              <w:rPr>
                <w:spacing w:val="-4"/>
              </w:rPr>
            </w:pPr>
            <w:r w:rsidRPr="009D20B4">
              <w:rPr>
                <w:spacing w:val="-4"/>
              </w:rPr>
              <w:t>Функционирует Государственное автономное учреждение «Брянский областной бизнес-инкубатор».</w:t>
            </w:r>
          </w:p>
          <w:p w:rsidR="006419F2" w:rsidRPr="009D20B4" w:rsidRDefault="006419F2" w:rsidP="009D20B4">
            <w:pPr>
              <w:jc w:val="both"/>
              <w:rPr>
                <w:i/>
              </w:rPr>
            </w:pPr>
            <w:r w:rsidRPr="009D20B4">
              <w:rPr>
                <w:spacing w:val="-4"/>
              </w:rPr>
              <w:t xml:space="preserve">Сайт </w:t>
            </w:r>
            <w:proofErr w:type="gramStart"/>
            <w:r w:rsidRPr="009D20B4">
              <w:rPr>
                <w:spacing w:val="-4"/>
              </w:rPr>
              <w:t>Брянского</w:t>
            </w:r>
            <w:proofErr w:type="gramEnd"/>
            <w:r w:rsidRPr="009D20B4">
              <w:rPr>
                <w:spacing w:val="-4"/>
              </w:rPr>
              <w:t xml:space="preserve"> областного  </w:t>
            </w:r>
            <w:proofErr w:type="spellStart"/>
            <w:r w:rsidRPr="009D20B4">
              <w:rPr>
                <w:spacing w:val="-4"/>
              </w:rPr>
              <w:t>бизнес-инкубатора</w:t>
            </w:r>
            <w:proofErr w:type="spellEnd"/>
            <w:r w:rsidRPr="009D20B4">
              <w:rPr>
                <w:spacing w:val="-4"/>
              </w:rPr>
              <w:t xml:space="preserve"> </w:t>
            </w:r>
            <w:hyperlink r:id="rId13" w:history="1">
              <w:r w:rsidRPr="009D20B4">
                <w:rPr>
                  <w:rStyle w:val="ae"/>
                  <w:color w:val="auto"/>
                  <w:spacing w:val="-4"/>
                </w:rPr>
                <w:t>http://www.bink32.ru/</w:t>
              </w:r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1972F6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C31F2F">
            <w:r w:rsidRPr="009D20B4">
              <w:t>7.</w:t>
            </w:r>
            <w:r w:rsidR="00C31F2F" w:rsidRPr="009D20B4">
              <w:t>1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C31F2F" w:rsidP="007B514D">
            <w:pPr>
              <w:jc w:val="both"/>
            </w:pPr>
            <w:r w:rsidRPr="009D20B4">
              <w:t>подготовка отчета о деятельности ГАУ «Брянский областной бизнес-инкубатор»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C31F2F" w:rsidP="00860B9A">
            <w:pPr>
              <w:jc w:val="both"/>
            </w:pPr>
            <w:r w:rsidRPr="009D20B4">
              <w:t>Оценка деятельности ГАУ «Брянский областной бизнес-инкубатор»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01.0</w:t>
            </w:r>
            <w:r w:rsidR="00C31F2F" w:rsidRPr="009D20B4">
              <w:t>2</w:t>
            </w:r>
            <w:r w:rsidRPr="009D20B4">
              <w:t>.201</w:t>
            </w:r>
            <w:r w:rsidR="00C31F2F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C31F2F">
            <w:pPr>
              <w:jc w:val="both"/>
            </w:pPr>
            <w:r w:rsidRPr="009D20B4">
              <w:t>01.</w:t>
            </w:r>
            <w:r w:rsidR="00C31F2F" w:rsidRPr="009D20B4">
              <w:t>03</w:t>
            </w:r>
            <w:r w:rsidRPr="009D20B4">
              <w:t>.201</w:t>
            </w:r>
            <w:r w:rsidR="00C31F2F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D14451" w:rsidP="001548F4">
            <w:r w:rsidRPr="009D20B4">
              <w:t>д</w:t>
            </w:r>
            <w:r w:rsidR="00C01115" w:rsidRPr="009D20B4">
              <w:t>иректор ГАУ «Брянский областной бизнес-инкубатор»</w:t>
            </w:r>
          </w:p>
          <w:p w:rsidR="006444DF" w:rsidRPr="009D20B4" w:rsidRDefault="006444DF" w:rsidP="001548F4">
            <w:pPr>
              <w:rPr>
                <w:lang w:val="en-US"/>
              </w:rPr>
            </w:pPr>
            <w:proofErr w:type="gramStart"/>
            <w:r w:rsidRPr="009D20B4">
              <w:t>Е</w:t>
            </w:r>
            <w:proofErr w:type="gramEnd"/>
            <w:r w:rsidRPr="009D20B4">
              <w:rPr>
                <w:lang w:val="en-US"/>
              </w:rPr>
              <w:t xml:space="preserve">-mail: </w:t>
            </w:r>
            <w:hyperlink r:id="rId14" w:history="1">
              <w:r w:rsidRPr="009D20B4">
                <w:rPr>
                  <w:rStyle w:val="ae"/>
                  <w:color w:val="auto"/>
                  <w:lang w:val="en-US"/>
                </w:rPr>
                <w:t>br32bink@yandex.ru</w:t>
              </w:r>
            </w:hyperlink>
          </w:p>
          <w:p w:rsidR="00C01115" w:rsidRPr="009D20B4" w:rsidRDefault="006444DF" w:rsidP="009D20B4">
            <w:pPr>
              <w:rPr>
                <w:lang w:val="en-US"/>
              </w:rPr>
            </w:pPr>
            <w:r w:rsidRPr="009D20B4">
              <w:rPr>
                <w:lang w:val="en-US"/>
              </w:rPr>
              <w:t>(4832) 58-92-88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C31F2F">
            <w:r w:rsidRPr="009D20B4">
              <w:t>7.</w:t>
            </w:r>
            <w:r w:rsidR="00C31F2F" w:rsidRPr="009D20B4">
              <w:t>2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1548F4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1548F4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C01115">
            <w:pPr>
              <w:jc w:val="both"/>
            </w:pPr>
            <w:r w:rsidRPr="009D20B4">
              <w:t>01.0</w:t>
            </w:r>
            <w:r w:rsidR="00C01115" w:rsidRPr="009D20B4">
              <w:t>4</w:t>
            </w:r>
            <w:r w:rsidRPr="009D20B4">
              <w:t>.201</w:t>
            </w:r>
            <w:r w:rsidR="00C01115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1548F4">
            <w:pPr>
              <w:jc w:val="both"/>
            </w:pPr>
            <w:r w:rsidRPr="009D20B4">
              <w:t>01.0</w:t>
            </w:r>
            <w:r w:rsidR="00C01115" w:rsidRPr="009D20B4">
              <w:t>5</w:t>
            </w:r>
            <w:r w:rsidRPr="009D20B4">
              <w:t>.201</w:t>
            </w:r>
            <w:r w:rsidR="00C01115" w:rsidRPr="009D20B4">
              <w:t>5</w:t>
            </w:r>
          </w:p>
          <w:p w:rsidR="006419F2" w:rsidRPr="009D20B4" w:rsidRDefault="006419F2" w:rsidP="001548F4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1548F4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C31F2F">
            <w:r w:rsidRPr="009D20B4">
              <w:t>7.</w:t>
            </w:r>
            <w:r w:rsidR="00C31F2F" w:rsidRPr="009D20B4">
              <w:t>3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1548F4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1548F4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1548F4">
            <w:pPr>
              <w:jc w:val="both"/>
            </w:pPr>
            <w:r w:rsidRPr="009D20B4">
              <w:t>01.0</w:t>
            </w:r>
            <w:r w:rsidR="00A259A9" w:rsidRPr="009D20B4">
              <w:t>5</w:t>
            </w:r>
            <w:r w:rsidRPr="009D20B4">
              <w:t>.201</w:t>
            </w:r>
            <w:r w:rsidR="00A259A9" w:rsidRPr="009D20B4">
              <w:t>5</w:t>
            </w:r>
          </w:p>
          <w:p w:rsidR="006419F2" w:rsidRPr="009D20B4" w:rsidRDefault="006419F2" w:rsidP="001548F4">
            <w:pPr>
              <w:jc w:val="both"/>
            </w:pPr>
          </w:p>
        </w:tc>
        <w:tc>
          <w:tcPr>
            <w:tcW w:w="1395" w:type="dxa"/>
          </w:tcPr>
          <w:p w:rsidR="006419F2" w:rsidRPr="009D20B4" w:rsidRDefault="006419F2" w:rsidP="001548F4">
            <w:pPr>
              <w:jc w:val="both"/>
            </w:pPr>
            <w:r w:rsidRPr="009D20B4">
              <w:t>01.0</w:t>
            </w:r>
            <w:r w:rsidR="00A259A9" w:rsidRPr="009D20B4">
              <w:t>6</w:t>
            </w:r>
            <w:r w:rsidRPr="009D20B4">
              <w:t>.201</w:t>
            </w:r>
            <w:r w:rsidR="00A259A9" w:rsidRPr="009D20B4">
              <w:t>5</w:t>
            </w:r>
          </w:p>
          <w:p w:rsidR="006419F2" w:rsidRPr="009D20B4" w:rsidRDefault="006419F2" w:rsidP="001548F4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1548F4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8.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3A3E44">
            <w:bookmarkStart w:id="0" w:name="dep28"/>
            <w:r w:rsidRPr="009D20B4">
              <w:t>начальник</w:t>
            </w:r>
            <w:r w:rsidRPr="009D20B4">
              <w:rPr>
                <w:rStyle w:val="department-title"/>
              </w:rPr>
              <w:t xml:space="preserve"> управления государственной службы по </w:t>
            </w:r>
            <w:r w:rsidRPr="009D20B4">
              <w:rPr>
                <w:rStyle w:val="department-title"/>
              </w:rPr>
              <w:lastRenderedPageBreak/>
              <w:t>труду и занятости населения Брянской области</w:t>
            </w:r>
            <w:bookmarkEnd w:id="0"/>
            <w:r w:rsidRPr="009D20B4">
              <w:t xml:space="preserve"> </w:t>
            </w:r>
          </w:p>
          <w:p w:rsidR="006419F2" w:rsidRPr="009D20B4" w:rsidRDefault="00A259A9" w:rsidP="00A259A9">
            <w:r w:rsidRPr="009D20B4">
              <w:t>(</w:t>
            </w:r>
            <w:r w:rsidR="006419F2" w:rsidRPr="009D20B4">
              <w:t>4832) 41-16-75</w:t>
            </w:r>
            <w:r w:rsidR="006419F2" w:rsidRPr="009D20B4">
              <w:br/>
            </w:r>
            <w:proofErr w:type="spellStart"/>
            <w:r w:rsidR="006419F2" w:rsidRPr="009D20B4">
              <w:t>E-mail</w:t>
            </w:r>
            <w:proofErr w:type="spellEnd"/>
            <w:r w:rsidR="006419F2" w:rsidRPr="009D20B4">
              <w:t>: </w:t>
            </w:r>
            <w:hyperlink r:id="rId15" w:history="1">
              <w:r w:rsidR="006419F2" w:rsidRPr="009D20B4">
                <w:rPr>
                  <w:rStyle w:val="ae"/>
                </w:rPr>
                <w:t>gszn@rabota-bryanskobl.ru</w:t>
              </w:r>
            </w:hyperlink>
            <w:r w:rsidR="006419F2" w:rsidRPr="009D20B4">
              <w:br/>
            </w:r>
            <w:r w:rsidRPr="009D20B4">
              <w:t>директор департамента образования и науки Брянской области</w:t>
            </w:r>
          </w:p>
          <w:p w:rsidR="00A259A9" w:rsidRPr="009D20B4" w:rsidRDefault="00A259A9" w:rsidP="00A259A9">
            <w:r w:rsidRPr="009D20B4">
              <w:t>(4832) 74-31-58</w:t>
            </w:r>
          </w:p>
          <w:p w:rsidR="00A259A9" w:rsidRPr="009D20B4" w:rsidRDefault="00A259A9" w:rsidP="009D20B4"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proofErr w:type="spellStart"/>
            <w:r w:rsidRPr="009D20B4">
              <w:rPr>
                <w:lang w:val="en-US"/>
              </w:rPr>
              <w:t>edu</w:t>
            </w:r>
            <w:proofErr w:type="spellEnd"/>
            <w:r w:rsidRPr="009D20B4">
              <w:t>@</w:t>
            </w:r>
            <w:r w:rsidRPr="009D20B4">
              <w:rPr>
                <w:lang w:val="en-US"/>
              </w:rPr>
              <w:t>hg</w:t>
            </w:r>
            <w:r w:rsidRPr="009D20B4">
              <w:t>.</w:t>
            </w:r>
            <w:r w:rsidRPr="009D20B4">
              <w:rPr>
                <w:lang w:val="en-US"/>
              </w:rPr>
              <w:t>b</w:t>
            </w:r>
            <w:r w:rsidRPr="009D20B4">
              <w:t>-</w:t>
            </w:r>
            <w:proofErr w:type="spellStart"/>
            <w:r w:rsidRPr="009D20B4">
              <w:rPr>
                <w:lang w:val="en-US"/>
              </w:rPr>
              <w:t>edu</w:t>
            </w:r>
            <w:proofErr w:type="spellEnd"/>
            <w:r w:rsidRPr="009D20B4">
              <w:t>.</w:t>
            </w:r>
            <w:proofErr w:type="spellStart"/>
            <w:r w:rsidRPr="009D20B4">
              <w:rPr>
                <w:lang w:val="en-US"/>
              </w:rPr>
              <w:t>ru</w:t>
            </w:r>
            <w:proofErr w:type="spellEnd"/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F45B49">
            <w:pPr>
              <w:shd w:val="clear" w:color="auto" w:fill="FFFFFF"/>
              <w:ind w:left="34"/>
              <w:rPr>
                <w:spacing w:val="-4"/>
              </w:rPr>
            </w:pPr>
            <w:proofErr w:type="gramStart"/>
            <w:r w:rsidRPr="009D20B4">
              <w:rPr>
                <w:spacing w:val="-4"/>
              </w:rPr>
              <w:t>Постановлением  Правительства Брянской области от 16 июня 2014 г. №250 утверждена Стратегия развития профессионального образования Брянской области на период до 2020 года, приказами управления государственной службы  по труду и занятости населения Брянской области от 23.05.2014 № 218 утвержден Прогноз  потребностей регионального рынка труда на период с 2014 по 2020 годы, от 3.06.2014 № 234 утвержден  Порядок разработки прогноза потребности рынка труда Брянской</w:t>
            </w:r>
            <w:proofErr w:type="gramEnd"/>
            <w:r w:rsidRPr="009D20B4">
              <w:rPr>
                <w:spacing w:val="-4"/>
              </w:rPr>
              <w:t xml:space="preserve"> области в кадрах.</w:t>
            </w:r>
          </w:p>
          <w:p w:rsidR="006419F2" w:rsidRPr="009D20B4" w:rsidRDefault="006419F2" w:rsidP="003A3E44"/>
          <w:p w:rsidR="006419F2" w:rsidRPr="009D20B4" w:rsidRDefault="006419F2" w:rsidP="003A3E44">
            <w:r w:rsidRPr="009D20B4">
              <w:t xml:space="preserve">Сайт </w:t>
            </w:r>
            <w:r w:rsidRPr="009D20B4">
              <w:rPr>
                <w:rStyle w:val="department-title"/>
              </w:rPr>
              <w:t xml:space="preserve">управления государственной службы по труду и занятости населения Брянской области </w:t>
            </w:r>
            <w:hyperlink r:id="rId16" w:history="1">
              <w:r w:rsidRPr="009D20B4">
                <w:rPr>
                  <w:rStyle w:val="ae"/>
                  <w:color w:val="auto"/>
                </w:rPr>
                <w:t>http://www.rabota-bryanskobl.ru</w:t>
              </w:r>
            </w:hyperlink>
          </w:p>
          <w:p w:rsidR="006419F2" w:rsidRPr="009D20B4" w:rsidRDefault="009E2B51" w:rsidP="009D20B4">
            <w:pPr>
              <w:rPr>
                <w:i/>
              </w:rPr>
            </w:pPr>
            <w:r w:rsidRPr="009D20B4">
              <w:t xml:space="preserve">Сайт департамента образования и науки Брянской области  </w:t>
            </w:r>
            <w:r w:rsidRPr="009D20B4">
              <w:rPr>
                <w:u w:val="single"/>
              </w:rPr>
              <w:t>http://www.edu.debryansk.ru</w:t>
            </w:r>
          </w:p>
          <w:p w:rsidR="006419F2" w:rsidRPr="009D20B4" w:rsidRDefault="006419F2" w:rsidP="00A259A9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9D20B4" w:rsidTr="009D20B4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9E2B51">
            <w:r w:rsidRPr="009D20B4">
              <w:lastRenderedPageBreak/>
              <w:t>8.1.</w:t>
            </w:r>
          </w:p>
        </w:tc>
        <w:tc>
          <w:tcPr>
            <w:tcW w:w="5816" w:type="dxa"/>
          </w:tcPr>
          <w:p w:rsidR="006419F2" w:rsidRPr="009D20B4" w:rsidRDefault="009E2B51" w:rsidP="009E2B51">
            <w:r w:rsidRPr="009D20B4">
              <w:t>Подготовка отчета об актуальности прогноза, эффективности подготовки и переподготовки кадров, аналитика по трудоустройству выпускников</w:t>
            </w:r>
          </w:p>
        </w:tc>
        <w:tc>
          <w:tcPr>
            <w:tcW w:w="2419" w:type="dxa"/>
          </w:tcPr>
          <w:p w:rsidR="006419F2" w:rsidRPr="009D20B4" w:rsidRDefault="009E2B51" w:rsidP="009D20B4">
            <w:pPr>
              <w:spacing w:before="120"/>
            </w:pPr>
            <w:r w:rsidRPr="009D20B4">
              <w:t>Справка</w:t>
            </w:r>
          </w:p>
        </w:tc>
        <w:tc>
          <w:tcPr>
            <w:tcW w:w="1446" w:type="dxa"/>
          </w:tcPr>
          <w:p w:rsidR="006419F2" w:rsidRPr="009D20B4" w:rsidRDefault="009E2B51" w:rsidP="009E2B51">
            <w:r w:rsidRPr="009D20B4">
              <w:t>01.02.2015</w:t>
            </w:r>
          </w:p>
        </w:tc>
        <w:tc>
          <w:tcPr>
            <w:tcW w:w="1395" w:type="dxa"/>
          </w:tcPr>
          <w:p w:rsidR="006419F2" w:rsidRPr="009D20B4" w:rsidRDefault="009E2B51" w:rsidP="009E2B51">
            <w:r w:rsidRPr="009D20B4">
              <w:t>01.03.2015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9E2B51" w:rsidRPr="009D20B4" w:rsidRDefault="009E2B51" w:rsidP="009E2B51">
            <w:r w:rsidRPr="009D20B4">
              <w:t>начальник</w:t>
            </w:r>
            <w:r w:rsidRPr="009D20B4">
              <w:rPr>
                <w:rStyle w:val="department-title"/>
              </w:rPr>
              <w:t xml:space="preserve"> управления государственной службы по труду и занятости населения Брянской области</w:t>
            </w:r>
            <w:r w:rsidRPr="009D20B4">
              <w:t xml:space="preserve"> </w:t>
            </w:r>
          </w:p>
          <w:p w:rsidR="009E2B51" w:rsidRPr="009D20B4" w:rsidRDefault="009E2B51" w:rsidP="009E2B51">
            <w:r w:rsidRPr="009D20B4">
              <w:t>(4832) 41-16-75</w:t>
            </w:r>
            <w:r w:rsidRPr="009D20B4">
              <w:br/>
            </w: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hyperlink r:id="rId17" w:history="1">
              <w:r w:rsidRPr="009D20B4">
                <w:rPr>
                  <w:rStyle w:val="ae"/>
                  <w:color w:val="auto"/>
                </w:rPr>
                <w:t>gszn@rabota-bryanskobl.ru</w:t>
              </w:r>
            </w:hyperlink>
            <w:r w:rsidRPr="009D20B4">
              <w:br/>
              <w:t>директор департамента образования и науки Брянской области</w:t>
            </w:r>
          </w:p>
          <w:p w:rsidR="009E2B51" w:rsidRPr="009D20B4" w:rsidRDefault="009E2B51" w:rsidP="009E2B51">
            <w:r w:rsidRPr="009D20B4">
              <w:t>(4832) 74-31-58</w:t>
            </w:r>
          </w:p>
          <w:p w:rsidR="006419F2" w:rsidRPr="009D20B4" w:rsidRDefault="009E2B51" w:rsidP="007C3883"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proofErr w:type="spellStart"/>
            <w:r w:rsidRPr="009D20B4">
              <w:rPr>
                <w:lang w:val="en-US"/>
              </w:rPr>
              <w:t>edu</w:t>
            </w:r>
            <w:proofErr w:type="spellEnd"/>
            <w:r w:rsidRPr="009D20B4">
              <w:t>@</w:t>
            </w:r>
            <w:r w:rsidRPr="009D20B4">
              <w:rPr>
                <w:lang w:val="en-US"/>
              </w:rPr>
              <w:t>hg</w:t>
            </w:r>
            <w:r w:rsidRPr="009D20B4">
              <w:t>.</w:t>
            </w:r>
            <w:r w:rsidRPr="009D20B4">
              <w:rPr>
                <w:lang w:val="en-US"/>
              </w:rPr>
              <w:t>b</w:t>
            </w:r>
            <w:r w:rsidRPr="009D20B4">
              <w:t>-</w:t>
            </w:r>
            <w:proofErr w:type="spellStart"/>
            <w:r w:rsidRPr="009D20B4">
              <w:rPr>
                <w:lang w:val="en-US"/>
              </w:rPr>
              <w:t>edu</w:t>
            </w:r>
            <w:proofErr w:type="spellEnd"/>
            <w:r w:rsidRPr="009D20B4">
              <w:t>.</w:t>
            </w:r>
            <w:proofErr w:type="spellStart"/>
            <w:r w:rsidRPr="009D20B4">
              <w:rPr>
                <w:lang w:val="en-US"/>
              </w:rPr>
              <w:t>ru</w:t>
            </w:r>
            <w:proofErr w:type="spellEnd"/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9E2B51">
            <w:r w:rsidRPr="009D20B4">
              <w:t>8.</w:t>
            </w:r>
            <w:r w:rsidR="009E2B51" w:rsidRPr="009D20B4">
              <w:t>2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D5A56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D5A56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9E2B51">
            <w:pPr>
              <w:jc w:val="both"/>
            </w:pPr>
            <w:r w:rsidRPr="009D20B4">
              <w:t>01.</w:t>
            </w:r>
            <w:r w:rsidR="009E2B51" w:rsidRPr="009D20B4">
              <w:t>03</w:t>
            </w:r>
            <w:r w:rsidRPr="009D20B4">
              <w:t>.201</w:t>
            </w:r>
            <w:r w:rsidR="009E2B51" w:rsidRPr="009D20B4">
              <w:t>5</w:t>
            </w:r>
          </w:p>
        </w:tc>
        <w:tc>
          <w:tcPr>
            <w:tcW w:w="1395" w:type="dxa"/>
          </w:tcPr>
          <w:p w:rsidR="006419F2" w:rsidRPr="009D20B4" w:rsidRDefault="009E2B51" w:rsidP="009E2B51">
            <w:pPr>
              <w:jc w:val="both"/>
            </w:pPr>
            <w:r w:rsidRPr="009D20B4">
              <w:t>01.04</w:t>
            </w:r>
            <w:r w:rsidR="006419F2" w:rsidRPr="009D20B4">
              <w:t>.201</w:t>
            </w:r>
            <w:r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D5A56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9E2B51">
            <w:r w:rsidRPr="009D20B4">
              <w:t>8.</w:t>
            </w:r>
            <w:r w:rsidR="009E2B51" w:rsidRPr="009D20B4">
              <w:t>3</w:t>
            </w:r>
            <w:r w:rsidRPr="009D20B4">
              <w:t>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8D5A56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8D5A56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9E2B51">
            <w:pPr>
              <w:jc w:val="both"/>
            </w:pPr>
            <w:r w:rsidRPr="009D20B4">
              <w:t>01.</w:t>
            </w:r>
            <w:r w:rsidR="009E2B51" w:rsidRPr="009D20B4">
              <w:t>04</w:t>
            </w:r>
            <w:r w:rsidRPr="009D20B4">
              <w:t>.201</w:t>
            </w:r>
            <w:r w:rsidR="009E2B51" w:rsidRPr="009D20B4">
              <w:t>5</w:t>
            </w:r>
          </w:p>
        </w:tc>
        <w:tc>
          <w:tcPr>
            <w:tcW w:w="1395" w:type="dxa"/>
          </w:tcPr>
          <w:p w:rsidR="006419F2" w:rsidRPr="009D20B4" w:rsidRDefault="009E2B51" w:rsidP="009E2B51">
            <w:pPr>
              <w:jc w:val="both"/>
            </w:pPr>
            <w:r w:rsidRPr="009D20B4">
              <w:t>01</w:t>
            </w:r>
            <w:r w:rsidR="006419F2" w:rsidRPr="009D20B4">
              <w:t>.</w:t>
            </w:r>
            <w:r w:rsidRPr="009D20B4">
              <w:t>05</w:t>
            </w:r>
            <w:r w:rsidR="006419F2" w:rsidRPr="009D20B4">
              <w:t>.201</w:t>
            </w:r>
            <w:r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8D5A56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9.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Создание </w:t>
            </w:r>
            <w:proofErr w:type="gramStart"/>
            <w:r w:rsidRPr="009D20B4">
              <w:rPr>
                <w:b/>
              </w:rPr>
              <w:t>специализированного</w:t>
            </w:r>
            <w:proofErr w:type="gramEnd"/>
            <w:r w:rsidRPr="009D20B4">
              <w:rPr>
                <w:b/>
              </w:rPr>
              <w:t xml:space="preserve"> двуязычного Интернет-портала об инвестиционной деятельности в субъекте РФ.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B15E85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</w:t>
            </w:r>
            <w:r w:rsidRPr="009D20B4">
              <w:lastRenderedPageBreak/>
              <w:t xml:space="preserve">Брянской области </w:t>
            </w:r>
          </w:p>
          <w:p w:rsidR="006419F2" w:rsidRPr="009D20B4" w:rsidRDefault="00D14451" w:rsidP="00B15E85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B15E85"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09688A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B15E85">
            <w:pPr>
              <w:tabs>
                <w:tab w:val="left" w:pos="993"/>
              </w:tabs>
              <w:jc w:val="both"/>
            </w:pPr>
            <w:r w:rsidRPr="009D20B4">
              <w:rPr>
                <w:rFonts w:eastAsiaTheme="minorHAnsi"/>
                <w:lang w:eastAsia="en-US"/>
              </w:rPr>
              <w:t xml:space="preserve">В целях повышения инвестиционной привлекательности и формирования положительного инвестиционного имиджа Брянской области, разработан Инвестиционный интернет-портал Брянской области </w:t>
            </w:r>
            <w:hyperlink r:id="rId18" w:history="1">
              <w:r w:rsidRPr="009D20B4">
                <w:rPr>
                  <w:rStyle w:val="ae"/>
                  <w:color w:val="auto"/>
                  <w:lang w:val="en-US"/>
                </w:rPr>
                <w:t>www</w:t>
              </w:r>
              <w:r w:rsidRPr="009D20B4">
                <w:rPr>
                  <w:rStyle w:val="ae"/>
                  <w:color w:val="auto"/>
                </w:rPr>
                <w:t>.invest32.ru</w:t>
              </w:r>
            </w:hyperlink>
          </w:p>
          <w:p w:rsidR="006419F2" w:rsidRPr="009D20B4" w:rsidRDefault="000F0086" w:rsidP="009341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rFonts w:eastAsiaTheme="minorHAnsi"/>
                <w:lang w:eastAsia="en-US"/>
              </w:rPr>
              <w:t xml:space="preserve">Инвестиционный сайт </w:t>
            </w:r>
            <w:r w:rsidR="006419F2" w:rsidRPr="009D20B4">
              <w:rPr>
                <w:rFonts w:eastAsiaTheme="minorHAnsi"/>
                <w:lang w:eastAsia="en-US"/>
              </w:rPr>
              <w:t xml:space="preserve"> разработан на русском и английском языках, постоянно совершенствуется и наполняется актуальной информацией </w:t>
            </w:r>
          </w:p>
          <w:p w:rsidR="006419F2" w:rsidRPr="009D20B4" w:rsidRDefault="006419F2" w:rsidP="000F0086">
            <w:pPr>
              <w:jc w:val="both"/>
              <w:rPr>
                <w:i/>
              </w:rPr>
            </w:pP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1972F6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B71725">
            <w:r w:rsidRPr="009D20B4">
              <w:lastRenderedPageBreak/>
              <w:t>9.1.</w:t>
            </w:r>
          </w:p>
        </w:tc>
        <w:tc>
          <w:tcPr>
            <w:tcW w:w="5816" w:type="dxa"/>
          </w:tcPr>
          <w:p w:rsidR="006419F2" w:rsidRPr="009D20B4" w:rsidRDefault="006419F2" w:rsidP="000F0086">
            <w:pPr>
              <w:jc w:val="both"/>
            </w:pPr>
            <w:r w:rsidRPr="009D20B4">
              <w:t xml:space="preserve">Актуализация информационного наполнения </w:t>
            </w:r>
            <w:r w:rsidR="000F0086" w:rsidRPr="009D20B4">
              <w:rPr>
                <w:rFonts w:eastAsiaTheme="minorHAnsi"/>
                <w:lang w:eastAsia="en-US"/>
              </w:rPr>
              <w:t xml:space="preserve">Инвестиционного </w:t>
            </w:r>
            <w:proofErr w:type="spellStart"/>
            <w:proofErr w:type="gramStart"/>
            <w:r w:rsidR="000F0086" w:rsidRPr="009D20B4">
              <w:rPr>
                <w:rFonts w:eastAsiaTheme="minorHAnsi"/>
                <w:lang w:eastAsia="en-US"/>
              </w:rPr>
              <w:t>интернет-портала</w:t>
            </w:r>
            <w:proofErr w:type="spellEnd"/>
            <w:proofErr w:type="gramEnd"/>
            <w:r w:rsidR="000F0086" w:rsidRPr="009D20B4">
              <w:rPr>
                <w:rFonts w:eastAsiaTheme="minorHAnsi"/>
                <w:lang w:eastAsia="en-US"/>
              </w:rPr>
              <w:t xml:space="preserve"> Брянской области</w:t>
            </w:r>
          </w:p>
        </w:tc>
        <w:tc>
          <w:tcPr>
            <w:tcW w:w="2419" w:type="dxa"/>
          </w:tcPr>
          <w:p w:rsidR="006419F2" w:rsidRPr="009D20B4" w:rsidRDefault="006419F2" w:rsidP="00D65E57">
            <w:pPr>
              <w:jc w:val="both"/>
            </w:pPr>
            <w:r w:rsidRPr="009D20B4">
              <w:t xml:space="preserve">Инвестиционный портал </w:t>
            </w:r>
            <w:r w:rsidR="000F0086" w:rsidRPr="009D20B4">
              <w:t>Брянской</w:t>
            </w:r>
            <w:r w:rsidRPr="009D20B4">
              <w:t xml:space="preserve"> области</w:t>
            </w:r>
          </w:p>
          <w:p w:rsidR="006419F2" w:rsidRPr="009D20B4" w:rsidRDefault="006419F2" w:rsidP="00D65E57">
            <w:pPr>
              <w:jc w:val="both"/>
            </w:pPr>
          </w:p>
        </w:tc>
        <w:tc>
          <w:tcPr>
            <w:tcW w:w="1446" w:type="dxa"/>
          </w:tcPr>
          <w:p w:rsidR="006419F2" w:rsidRPr="009D20B4" w:rsidRDefault="006419F2" w:rsidP="00B71725">
            <w:pPr>
              <w:jc w:val="center"/>
            </w:pPr>
            <w:r w:rsidRPr="009D20B4">
              <w:t>01.0</w:t>
            </w:r>
            <w:r w:rsidR="000F0086" w:rsidRPr="009D20B4">
              <w:t>2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center"/>
            </w:pPr>
            <w:r w:rsidRPr="009D20B4">
              <w:t>01.</w:t>
            </w:r>
            <w:r w:rsidR="000F0086" w:rsidRPr="009D20B4">
              <w:t>09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B71725">
            <w:pPr>
              <w:jc w:val="center"/>
            </w:pPr>
            <w:r w:rsidRPr="009D20B4">
              <w:t>01.0</w:t>
            </w:r>
            <w:r w:rsidR="000F0086" w:rsidRPr="009D20B4">
              <w:t>3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center"/>
            </w:pPr>
            <w:r w:rsidRPr="009D20B4">
              <w:t>01.</w:t>
            </w:r>
            <w:r w:rsidR="000F0086" w:rsidRPr="009D20B4">
              <w:t>10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0F0086" w:rsidRPr="009D20B4" w:rsidRDefault="00D14451" w:rsidP="000F0086">
            <w:r w:rsidRPr="009D20B4">
              <w:t>д</w:t>
            </w:r>
            <w:r w:rsidR="000F0086" w:rsidRPr="009D20B4">
              <w:t>иректор ГБУ «Агентство по сопровождению инвестиционных проектов»</w:t>
            </w:r>
          </w:p>
          <w:p w:rsidR="00D14451" w:rsidRPr="009D20B4" w:rsidRDefault="00D14451" w:rsidP="00D14451">
            <w:pPr>
              <w:rPr>
                <w:lang w:val="en-US"/>
              </w:rPr>
            </w:pPr>
            <w:r w:rsidRPr="009D20B4">
              <w:rPr>
                <w:lang w:val="en-US"/>
              </w:rPr>
              <w:t xml:space="preserve">E-mail: </w:t>
            </w:r>
            <w:hyperlink r:id="rId19" w:history="1">
              <w:r w:rsidRPr="009D20B4">
                <w:rPr>
                  <w:rStyle w:val="ae"/>
                  <w:color w:val="auto"/>
                  <w:lang w:val="en-US"/>
                </w:rPr>
                <w:t>agencyinvest@gmail.com</w:t>
              </w:r>
            </w:hyperlink>
          </w:p>
          <w:p w:rsidR="00D14451" w:rsidRPr="009D20B4" w:rsidRDefault="00D14451" w:rsidP="00D14451">
            <w:pPr>
              <w:rPr>
                <w:lang w:val="en-US"/>
              </w:rPr>
            </w:pPr>
            <w:r w:rsidRPr="009D20B4">
              <w:rPr>
                <w:lang w:val="en-US"/>
              </w:rPr>
              <w:t>(4832) 74-58-55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B71725">
            <w:r w:rsidRPr="009D20B4">
              <w:t>9.2.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B71725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B71725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B71725">
            <w:pPr>
              <w:jc w:val="both"/>
            </w:pPr>
            <w:r w:rsidRPr="009D20B4">
              <w:t>01.0</w:t>
            </w:r>
            <w:r w:rsidR="000F0086" w:rsidRPr="009D20B4">
              <w:t>4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both"/>
            </w:pPr>
            <w:r w:rsidRPr="009D20B4">
              <w:t>01.11.201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B71725">
            <w:pPr>
              <w:jc w:val="both"/>
            </w:pPr>
            <w:r w:rsidRPr="009D20B4">
              <w:t>01.0</w:t>
            </w:r>
            <w:r w:rsidR="000F0086" w:rsidRPr="009D20B4">
              <w:t>5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both"/>
            </w:pPr>
            <w:r w:rsidRPr="009D20B4">
              <w:t>01.12.201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B71725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B71725">
            <w:r w:rsidRPr="009D20B4">
              <w:t>9.3.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B71725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B71725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B71725">
            <w:pPr>
              <w:jc w:val="both"/>
            </w:pPr>
            <w:r w:rsidRPr="009D20B4">
              <w:t>01.0</w:t>
            </w:r>
            <w:r w:rsidR="000F0086" w:rsidRPr="009D20B4">
              <w:t>5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both"/>
            </w:pPr>
            <w:r w:rsidRPr="009D20B4">
              <w:t>01.12.201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B71725">
            <w:pPr>
              <w:jc w:val="both"/>
            </w:pPr>
            <w:r w:rsidRPr="009D20B4">
              <w:t>01.0</w:t>
            </w:r>
            <w:r w:rsidR="000F0086" w:rsidRPr="009D20B4">
              <w:t>6</w:t>
            </w:r>
            <w:r w:rsidRPr="009D20B4">
              <w:t>.201</w:t>
            </w:r>
            <w:r w:rsidR="000F0086" w:rsidRPr="009D20B4">
              <w:t>5</w:t>
            </w:r>
          </w:p>
          <w:p w:rsidR="006419F2" w:rsidRPr="009D20B4" w:rsidRDefault="006419F2" w:rsidP="000F0086">
            <w:pPr>
              <w:jc w:val="both"/>
            </w:pPr>
            <w:r w:rsidRPr="009D20B4">
              <w:t>31.12.201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B71725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860B9A">
            <w:pPr>
              <w:rPr>
                <w:b/>
              </w:rPr>
            </w:pPr>
            <w:r w:rsidRPr="009D20B4">
              <w:rPr>
                <w:b/>
              </w:rPr>
              <w:t>10.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9D20B4">
            <w:pPr>
              <w:jc w:val="both"/>
              <w:rPr>
                <w:b/>
              </w:rPr>
            </w:pPr>
            <w:r w:rsidRPr="009D20B4">
              <w:rPr>
                <w:b/>
              </w:rPr>
              <w:t>Наличие в субъекте РФ единого регламента сопровождения инвестиционных проектов по принципу «одного окна»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A27080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</w:t>
            </w:r>
            <w:r w:rsidRPr="009D20B4">
              <w:lastRenderedPageBreak/>
              <w:t xml:space="preserve">Брянской области </w:t>
            </w:r>
          </w:p>
          <w:p w:rsidR="006419F2" w:rsidRPr="009D20B4" w:rsidRDefault="00D14451" w:rsidP="00A27080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A27080">
            <w:pPr>
              <w:jc w:val="both"/>
            </w:pPr>
            <w:r w:rsidRPr="009D20B4">
              <w:t>(4832) 74-20-25</w:t>
            </w:r>
          </w:p>
          <w:p w:rsidR="006419F2" w:rsidRPr="009D20B4" w:rsidRDefault="006419F2" w:rsidP="00A27080">
            <w:pPr>
              <w:jc w:val="both"/>
            </w:pPr>
          </w:p>
          <w:p w:rsidR="006419F2" w:rsidRPr="009D20B4" w:rsidRDefault="006419F2" w:rsidP="007164EB"/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860B9A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09688A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09688A">
            <w:pPr>
              <w:jc w:val="both"/>
              <w:rPr>
                <w:color w:val="000000" w:themeColor="text1"/>
              </w:rPr>
            </w:pPr>
            <w:r w:rsidRPr="009D20B4">
              <w:rPr>
                <w:color w:val="000000" w:themeColor="text1"/>
              </w:rPr>
              <w:t>Постановлением Правительства Брянской области от 27 января 2014 г.  № 9-п утвержден Порядок сопровождения инвестиционных проектов, планируемых к реализации и (или) реализуемых на территории Брянской области по принципу «одного окна».</w:t>
            </w:r>
          </w:p>
          <w:p w:rsidR="006419F2" w:rsidRPr="009D20B4" w:rsidRDefault="006419F2" w:rsidP="00703B44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color w:val="000000" w:themeColor="text1"/>
              </w:rPr>
              <w:t xml:space="preserve">Порядок </w:t>
            </w:r>
            <w:r w:rsidRPr="009D20B4">
              <w:rPr>
                <w:rFonts w:eastAsiaTheme="minorHAnsi"/>
                <w:lang w:eastAsia="en-US"/>
              </w:rPr>
              <w:t>устанавливает сроки и процедуры рассмотрения проекта, единый порядок взаимодействия исполнительных органов государственной власти Брянской области и организаций, деятельность которых направлена на привлечение инвестиций в экономику Брянской области, порядок предоставления инструментов поддержки на всех стадиях развития бизнеса и порядок информирования инвесторов об их применении.</w:t>
            </w:r>
          </w:p>
          <w:p w:rsidR="006419F2" w:rsidRPr="009D20B4" w:rsidRDefault="006419F2" w:rsidP="00A27080">
            <w:pPr>
              <w:tabs>
                <w:tab w:val="left" w:pos="993"/>
              </w:tabs>
              <w:jc w:val="both"/>
            </w:pPr>
            <w:r w:rsidRPr="009D20B4">
              <w:rPr>
                <w:color w:val="000000" w:themeColor="text1"/>
              </w:rPr>
              <w:t xml:space="preserve">Порядок сопровождения инвестиционных проектов </w:t>
            </w:r>
            <w:r w:rsidRPr="009D20B4">
              <w:rPr>
                <w:lang w:eastAsia="en-US"/>
              </w:rPr>
              <w:t xml:space="preserve">определяет порядок взаимодействия субъектов инвестиционной деятельности при реализации инвестиционных проектов и предоставлении государственной поддержки. Определен уполномоченный орган по сопровождению инвестиционных проектов по принципу «одного окна» - </w:t>
            </w:r>
            <w:r w:rsidRPr="009D20B4">
              <w:rPr>
                <w:spacing w:val="-4"/>
              </w:rPr>
              <w:t>Государственное бюджетное учреждение «Агентство по сопровождению инвестиционных проектов»</w:t>
            </w:r>
            <w:r w:rsidRPr="009D20B4">
              <w:t> </w:t>
            </w:r>
            <w:hyperlink r:id="rId20" w:history="1">
              <w:r w:rsidRPr="009D20B4">
                <w:rPr>
                  <w:rStyle w:val="ae"/>
                  <w:color w:val="auto"/>
                </w:rPr>
                <w:t>http://invest32.ru/</w:t>
              </w:r>
            </w:hyperlink>
          </w:p>
          <w:p w:rsidR="006419F2" w:rsidRPr="009D20B4" w:rsidRDefault="006419F2" w:rsidP="000F0086">
            <w:pPr>
              <w:jc w:val="both"/>
              <w:rPr>
                <w:i/>
              </w:rPr>
            </w:pPr>
            <w:r w:rsidRPr="009D20B4">
              <w:rPr>
                <w:spacing w:val="-4"/>
              </w:rPr>
              <w:t xml:space="preserve"> </w:t>
            </w: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860B9A">
            <w:pPr>
              <w:rPr>
                <w:i/>
              </w:rPr>
            </w:pPr>
          </w:p>
        </w:tc>
      </w:tr>
      <w:tr w:rsidR="006419F2" w:rsidRPr="001972F6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6E18E5">
            <w:r w:rsidRPr="009D20B4">
              <w:lastRenderedPageBreak/>
              <w:t>10.1.</w:t>
            </w:r>
          </w:p>
        </w:tc>
        <w:tc>
          <w:tcPr>
            <w:tcW w:w="5816" w:type="dxa"/>
          </w:tcPr>
          <w:p w:rsidR="006419F2" w:rsidRPr="009D20B4" w:rsidRDefault="006419F2" w:rsidP="000F0086">
            <w:pPr>
              <w:jc w:val="both"/>
            </w:pPr>
            <w:r w:rsidRPr="009D20B4">
              <w:t xml:space="preserve">Подготовка отчета о работе с инвесторами уполномоченного органа по сопровождению инвестиционных проектов по принципу «одного окна» на территории </w:t>
            </w:r>
            <w:r w:rsidR="000F0086" w:rsidRPr="009D20B4">
              <w:t xml:space="preserve">Брянской </w:t>
            </w:r>
            <w:r w:rsidRPr="009D20B4">
              <w:t>области</w:t>
            </w:r>
          </w:p>
        </w:tc>
        <w:tc>
          <w:tcPr>
            <w:tcW w:w="2419" w:type="dxa"/>
          </w:tcPr>
          <w:p w:rsidR="006419F2" w:rsidRPr="009D20B4" w:rsidRDefault="006419F2" w:rsidP="006E18E5">
            <w:r w:rsidRPr="009D20B4">
              <w:t xml:space="preserve">Отчет  </w:t>
            </w:r>
          </w:p>
        </w:tc>
        <w:tc>
          <w:tcPr>
            <w:tcW w:w="1446" w:type="dxa"/>
          </w:tcPr>
          <w:p w:rsidR="006419F2" w:rsidRDefault="006419F2" w:rsidP="006E18E5">
            <w:pPr>
              <w:jc w:val="center"/>
            </w:pPr>
            <w:r w:rsidRPr="009D20B4">
              <w:t>01.</w:t>
            </w:r>
            <w:r w:rsidR="000F0086" w:rsidRPr="009D20B4">
              <w:t>0</w:t>
            </w:r>
            <w:r w:rsidRPr="009D20B4">
              <w:t>2.201</w:t>
            </w:r>
            <w:r w:rsidR="000F0086" w:rsidRPr="009D20B4">
              <w:t>5</w:t>
            </w:r>
          </w:p>
          <w:p w:rsidR="00AE61CB" w:rsidRPr="009D20B4" w:rsidRDefault="00AE61CB" w:rsidP="006E18E5">
            <w:pPr>
              <w:jc w:val="center"/>
            </w:pPr>
            <w:r>
              <w:t>01.09.2015</w:t>
            </w:r>
          </w:p>
          <w:p w:rsidR="006419F2" w:rsidRPr="009D20B4" w:rsidRDefault="006419F2" w:rsidP="006E18E5">
            <w:pPr>
              <w:jc w:val="center"/>
            </w:pPr>
          </w:p>
        </w:tc>
        <w:tc>
          <w:tcPr>
            <w:tcW w:w="1395" w:type="dxa"/>
          </w:tcPr>
          <w:p w:rsidR="006419F2" w:rsidRDefault="000F0086" w:rsidP="000F0086">
            <w:pPr>
              <w:jc w:val="center"/>
            </w:pPr>
            <w:r w:rsidRPr="009D20B4">
              <w:t>01</w:t>
            </w:r>
            <w:r w:rsidR="006419F2" w:rsidRPr="009D20B4">
              <w:t>.</w:t>
            </w:r>
            <w:r w:rsidRPr="009D20B4">
              <w:t>03</w:t>
            </w:r>
            <w:r w:rsidR="006419F2" w:rsidRPr="009D20B4">
              <w:t>.201</w:t>
            </w:r>
            <w:r w:rsidRPr="009D20B4">
              <w:t>5</w:t>
            </w:r>
          </w:p>
          <w:p w:rsidR="00AE61CB" w:rsidRPr="009D20B4" w:rsidRDefault="00AE61CB" w:rsidP="000F0086">
            <w:pPr>
              <w:jc w:val="center"/>
            </w:pPr>
            <w:r>
              <w:t>01.10.2015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0F0086" w:rsidRPr="009D20B4" w:rsidRDefault="00D14451" w:rsidP="000F0086">
            <w:r w:rsidRPr="009D20B4">
              <w:t>д</w:t>
            </w:r>
            <w:r w:rsidR="000F0086" w:rsidRPr="009D20B4">
              <w:t>иректор ГБУ «Агентство по сопровождению инвестиционных проектов»</w:t>
            </w:r>
          </w:p>
          <w:p w:rsidR="00D14451" w:rsidRPr="009D20B4" w:rsidRDefault="00D14451" w:rsidP="00D14451">
            <w:pPr>
              <w:rPr>
                <w:lang w:val="en-US"/>
              </w:rPr>
            </w:pPr>
            <w:r w:rsidRPr="009D20B4">
              <w:rPr>
                <w:lang w:val="en-US"/>
              </w:rPr>
              <w:t xml:space="preserve">E-mail: </w:t>
            </w:r>
            <w:hyperlink r:id="rId21" w:history="1">
              <w:r w:rsidRPr="009D20B4">
                <w:rPr>
                  <w:rStyle w:val="ae"/>
                  <w:color w:val="auto"/>
                  <w:lang w:val="en-US"/>
                </w:rPr>
                <w:t>agencyinvest@gmail.com</w:t>
              </w:r>
            </w:hyperlink>
          </w:p>
          <w:p w:rsidR="00D14451" w:rsidRPr="009D20B4" w:rsidRDefault="00D14451" w:rsidP="00D14451">
            <w:pPr>
              <w:rPr>
                <w:lang w:val="en-US"/>
              </w:rPr>
            </w:pPr>
            <w:r w:rsidRPr="009D20B4">
              <w:rPr>
                <w:lang w:val="en-US"/>
              </w:rPr>
              <w:t>(4832) 74-58-55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E18E5">
            <w:r w:rsidRPr="009D20B4">
              <w:t>10.2.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6E18E5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6E18E5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Default="006419F2" w:rsidP="000F0086">
            <w:pPr>
              <w:jc w:val="both"/>
            </w:pPr>
            <w:r w:rsidRPr="009D20B4">
              <w:t>01.</w:t>
            </w:r>
            <w:r w:rsidR="000F0086" w:rsidRPr="009D20B4">
              <w:t>04</w:t>
            </w:r>
            <w:r w:rsidRPr="009D20B4">
              <w:t>.20</w:t>
            </w:r>
            <w:r w:rsidR="000F0086" w:rsidRPr="009D20B4">
              <w:t>15</w:t>
            </w:r>
          </w:p>
          <w:p w:rsidR="00AE61CB" w:rsidRPr="009D20B4" w:rsidRDefault="00AE61CB" w:rsidP="000F0086">
            <w:pPr>
              <w:jc w:val="both"/>
            </w:pPr>
            <w:r>
              <w:t>01.10.2015</w:t>
            </w:r>
          </w:p>
        </w:tc>
        <w:tc>
          <w:tcPr>
            <w:tcW w:w="1395" w:type="dxa"/>
          </w:tcPr>
          <w:p w:rsidR="006419F2" w:rsidRDefault="000F0086" w:rsidP="000F0086">
            <w:pPr>
              <w:jc w:val="both"/>
            </w:pPr>
            <w:r w:rsidRPr="009D20B4">
              <w:t>01</w:t>
            </w:r>
            <w:r w:rsidR="006419F2" w:rsidRPr="009D20B4">
              <w:t>.</w:t>
            </w:r>
            <w:r w:rsidRPr="009D20B4">
              <w:t>05</w:t>
            </w:r>
            <w:r w:rsidR="006419F2" w:rsidRPr="009D20B4">
              <w:t>.201</w:t>
            </w:r>
            <w:r w:rsidRPr="009D20B4">
              <w:t>5</w:t>
            </w:r>
          </w:p>
          <w:p w:rsidR="00AE61CB" w:rsidRPr="009D20B4" w:rsidRDefault="00AE61CB" w:rsidP="000F0086">
            <w:pPr>
              <w:jc w:val="both"/>
            </w:pPr>
            <w:r>
              <w:t>01.11.2015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6E18E5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E18E5">
            <w:r w:rsidRPr="009D20B4">
              <w:t>10.3.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6E18E5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6E18E5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Default="006419F2" w:rsidP="006E18E5">
            <w:pPr>
              <w:jc w:val="both"/>
            </w:pPr>
            <w:r w:rsidRPr="009D20B4">
              <w:t>01.0</w:t>
            </w:r>
            <w:r w:rsidR="000F0086" w:rsidRPr="009D20B4">
              <w:t>5</w:t>
            </w:r>
            <w:r w:rsidRPr="009D20B4">
              <w:t>.201</w:t>
            </w:r>
            <w:r w:rsidR="000F0086" w:rsidRPr="009D20B4">
              <w:t>5</w:t>
            </w:r>
          </w:p>
          <w:p w:rsidR="00AE61CB" w:rsidRPr="009D20B4" w:rsidRDefault="00AE61CB" w:rsidP="006E18E5">
            <w:pPr>
              <w:jc w:val="both"/>
            </w:pPr>
            <w:r>
              <w:t>01.11.2015</w:t>
            </w:r>
          </w:p>
          <w:p w:rsidR="006419F2" w:rsidRPr="009D20B4" w:rsidRDefault="006419F2" w:rsidP="006E18E5">
            <w:pPr>
              <w:jc w:val="both"/>
            </w:pPr>
          </w:p>
        </w:tc>
        <w:tc>
          <w:tcPr>
            <w:tcW w:w="1395" w:type="dxa"/>
          </w:tcPr>
          <w:p w:rsidR="006419F2" w:rsidRDefault="006419F2" w:rsidP="006E18E5">
            <w:pPr>
              <w:jc w:val="both"/>
            </w:pPr>
            <w:r w:rsidRPr="009D20B4">
              <w:t>01.0</w:t>
            </w:r>
            <w:r w:rsidR="000F0086" w:rsidRPr="009D20B4">
              <w:t>6</w:t>
            </w:r>
            <w:r w:rsidRPr="009D20B4">
              <w:t>.201</w:t>
            </w:r>
            <w:r w:rsidR="000F0086" w:rsidRPr="009D20B4">
              <w:t>5</w:t>
            </w:r>
          </w:p>
          <w:p w:rsidR="00AE61CB" w:rsidRPr="009D20B4" w:rsidRDefault="00AE61CB" w:rsidP="006E18E5">
            <w:pPr>
              <w:jc w:val="both"/>
            </w:pPr>
            <w:r>
              <w:t>01.12.2015</w:t>
            </w:r>
          </w:p>
          <w:p w:rsidR="006419F2" w:rsidRPr="009D20B4" w:rsidRDefault="006419F2" w:rsidP="006E18E5">
            <w:pPr>
              <w:jc w:val="both"/>
            </w:pP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6E18E5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rPr>
                <w:b/>
              </w:rPr>
            </w:pPr>
            <w:r w:rsidRPr="009D20B4">
              <w:rPr>
                <w:b/>
                <w:lang w:val="en-US"/>
              </w:rPr>
              <w:t>11</w:t>
            </w:r>
            <w:r w:rsidRPr="009D20B4">
              <w:rPr>
                <w:b/>
              </w:rPr>
              <w:t>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A27080">
            <w:pPr>
              <w:jc w:val="both"/>
              <w:rPr>
                <w:b/>
              </w:rPr>
            </w:pPr>
            <w:r w:rsidRPr="009D20B4">
              <w:rPr>
                <w:b/>
              </w:rPr>
              <w:t>Принятие высшим должностным лицом субъекта РФ инвестиционной декларации региона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134D00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 xml:space="preserve">директор департамента  </w:t>
            </w:r>
            <w:r w:rsidRPr="009D20B4">
              <w:rPr>
                <w:color w:val="auto"/>
              </w:rPr>
              <w:lastRenderedPageBreak/>
              <w:t>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134D00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134D00">
            <w:pPr>
              <w:jc w:val="both"/>
            </w:pPr>
            <w:r w:rsidRPr="009D20B4">
              <w:t>(4832) 74-20-25</w:t>
            </w:r>
          </w:p>
          <w:p w:rsidR="006419F2" w:rsidRPr="009D20B4" w:rsidRDefault="006419F2" w:rsidP="00A27080"/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6E18E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A27080">
            <w:pPr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rFonts w:eastAsiaTheme="minorHAnsi"/>
                <w:lang w:eastAsia="en-US"/>
              </w:rPr>
              <w:t>Инвестиционная декларация Брянской области утверждена указом Губернатора Брянской области от 31.01.2014 №23 и содержит основные, требуемые Стандартом положения.</w:t>
            </w:r>
          </w:p>
          <w:p w:rsidR="006419F2" w:rsidRPr="009D20B4" w:rsidRDefault="006419F2" w:rsidP="00A27080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rFonts w:eastAsiaTheme="minorHAnsi"/>
                <w:lang w:eastAsia="en-US"/>
              </w:rPr>
              <w:t>Инвестиционная декларация Брянской области декларирует общие ключевые принципы взаимодействия органов власти региона с субъектами предпринимательской и инвестиционной деятельности, закрепляет гарантии защиты прав инвесторов в Брянской области.</w:t>
            </w:r>
          </w:p>
          <w:p w:rsidR="006419F2" w:rsidRPr="009D20B4" w:rsidRDefault="006419F2" w:rsidP="009D20B4">
            <w:pPr>
              <w:jc w:val="both"/>
              <w:rPr>
                <w:i/>
              </w:rPr>
            </w:pPr>
            <w:r w:rsidRPr="009D20B4">
              <w:rPr>
                <w:rFonts w:eastAsiaTheme="minorHAnsi"/>
                <w:lang w:eastAsia="en-US"/>
              </w:rPr>
              <w:t xml:space="preserve">Инвестиционная декларация Брянской области размещена на сайте департамента Брянской области </w:t>
            </w:r>
            <w:hyperlink r:id="rId22" w:history="1">
              <w:r w:rsidRPr="009D20B4">
                <w:rPr>
                  <w:rStyle w:val="ae"/>
                  <w:color w:val="auto"/>
                </w:rPr>
                <w:t>http://www.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econom</w:t>
              </w:r>
              <w:proofErr w:type="spellEnd"/>
              <w:r w:rsidRPr="009D20B4">
                <w:rPr>
                  <w:rStyle w:val="ae"/>
                  <w:color w:val="auto"/>
                </w:rPr>
                <w:t>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brk</w:t>
              </w:r>
              <w:proofErr w:type="spellEnd"/>
              <w:r w:rsidRPr="009D20B4">
                <w:rPr>
                  <w:rStyle w:val="ae"/>
                  <w:color w:val="auto"/>
                </w:rPr>
                <w:t>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6E18E5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6E18E5">
            <w:r w:rsidRPr="009D20B4">
              <w:rPr>
                <w:lang w:val="en-US"/>
              </w:rPr>
              <w:lastRenderedPageBreak/>
              <w:t>11</w:t>
            </w:r>
            <w:r w:rsidRPr="009D20B4">
              <w:t>.1.</w:t>
            </w:r>
          </w:p>
        </w:tc>
        <w:tc>
          <w:tcPr>
            <w:tcW w:w="5816" w:type="dxa"/>
          </w:tcPr>
          <w:p w:rsidR="006419F2" w:rsidRPr="009D20B4" w:rsidRDefault="006419F2" w:rsidP="006E18E5">
            <w:pPr>
              <w:jc w:val="both"/>
            </w:pPr>
            <w:r w:rsidRPr="009D20B4">
              <w:t>Оценка реализации заявленных в Декларации принципов</w:t>
            </w:r>
          </w:p>
        </w:tc>
        <w:tc>
          <w:tcPr>
            <w:tcW w:w="2419" w:type="dxa"/>
          </w:tcPr>
          <w:p w:rsidR="006419F2" w:rsidRPr="009D20B4" w:rsidRDefault="006419F2" w:rsidP="006E18E5">
            <w:pPr>
              <w:jc w:val="both"/>
            </w:pPr>
            <w:r w:rsidRPr="009D20B4">
              <w:t>Справка</w:t>
            </w:r>
          </w:p>
        </w:tc>
        <w:tc>
          <w:tcPr>
            <w:tcW w:w="1446" w:type="dxa"/>
          </w:tcPr>
          <w:p w:rsidR="006419F2" w:rsidRPr="009D20B4" w:rsidRDefault="006419F2" w:rsidP="000F0086">
            <w:pPr>
              <w:jc w:val="both"/>
            </w:pPr>
            <w:r w:rsidRPr="009D20B4">
              <w:t>01.</w:t>
            </w:r>
            <w:r w:rsidR="000F0086" w:rsidRPr="009D20B4">
              <w:t>03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F0086">
            <w:pPr>
              <w:jc w:val="both"/>
            </w:pPr>
            <w:r w:rsidRPr="009D20B4">
              <w:t>01.0</w:t>
            </w:r>
            <w:r w:rsidR="000F0086" w:rsidRPr="009D20B4">
              <w:t>4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0F0086" w:rsidRPr="009D20B4" w:rsidRDefault="000F0086" w:rsidP="000F0086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0F0086" w:rsidRPr="009D20B4" w:rsidRDefault="00D14451" w:rsidP="000F0086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0F0086" w:rsidRPr="009D20B4">
              <w:rPr>
                <w:color w:val="auto"/>
                <w:lang w:val="en-US"/>
              </w:rPr>
              <w:t>econ</w:t>
            </w:r>
            <w:r w:rsidR="000F0086" w:rsidRPr="009D20B4">
              <w:rPr>
                <w:color w:val="auto"/>
              </w:rPr>
              <w:t>@</w:t>
            </w:r>
            <w:proofErr w:type="spellStart"/>
            <w:r w:rsidR="000F0086" w:rsidRPr="009D20B4">
              <w:rPr>
                <w:color w:val="auto"/>
                <w:lang w:val="en-US"/>
              </w:rPr>
              <w:t>bryanskobl</w:t>
            </w:r>
            <w:proofErr w:type="spellEnd"/>
            <w:r w:rsidR="000F0086" w:rsidRPr="009D20B4">
              <w:rPr>
                <w:color w:val="auto"/>
              </w:rPr>
              <w:t>.</w:t>
            </w:r>
            <w:proofErr w:type="spellStart"/>
            <w:r w:rsidR="000F0086"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0F0086" w:rsidP="009D20B4">
            <w:pPr>
              <w:jc w:val="both"/>
            </w:pPr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53877">
            <w:r w:rsidRPr="009D20B4">
              <w:rPr>
                <w:lang w:val="en-US"/>
              </w:rPr>
              <w:t>11</w:t>
            </w:r>
            <w:r w:rsidRPr="009D20B4">
              <w:t>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653877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653877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0F0086">
            <w:pPr>
              <w:jc w:val="both"/>
            </w:pPr>
            <w:r w:rsidRPr="009D20B4">
              <w:t>01.0</w:t>
            </w:r>
            <w:r w:rsidR="000F0086" w:rsidRPr="009D20B4">
              <w:t>5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F0086">
            <w:pPr>
              <w:jc w:val="both"/>
            </w:pPr>
            <w:r w:rsidRPr="009D20B4">
              <w:t>01.0</w:t>
            </w:r>
            <w:r w:rsidR="000F0086" w:rsidRPr="009D20B4">
              <w:t>6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653877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653877">
            <w:r w:rsidRPr="009D20B4">
              <w:t>11.3.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653877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653877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0F0086">
            <w:pPr>
              <w:jc w:val="both"/>
            </w:pPr>
            <w:r w:rsidRPr="009D20B4">
              <w:t>01.0</w:t>
            </w:r>
            <w:r w:rsidR="000F0086" w:rsidRPr="009D20B4">
              <w:t>7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F0086">
            <w:pPr>
              <w:jc w:val="both"/>
            </w:pPr>
            <w:r w:rsidRPr="009D20B4">
              <w:t>01.0</w:t>
            </w:r>
            <w:r w:rsidR="000F0086" w:rsidRPr="009D20B4">
              <w:t>8</w:t>
            </w:r>
            <w:r w:rsidRPr="009D20B4">
              <w:t>.201</w:t>
            </w:r>
            <w:r w:rsidR="000F0086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653877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rPr>
                <w:b/>
              </w:rPr>
            </w:pPr>
            <w:r w:rsidRPr="009D20B4">
              <w:rPr>
                <w:b/>
                <w:lang w:val="en-US"/>
              </w:rPr>
              <w:t>1</w:t>
            </w:r>
            <w:r w:rsidRPr="009D20B4">
              <w:rPr>
                <w:b/>
              </w:rPr>
              <w:t>2.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pStyle w:val="af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9D20B4">
              <w:rPr>
                <w:rFonts w:cs="Times New Roman"/>
                <w:b/>
                <w:sz w:val="22"/>
                <w:szCs w:val="22"/>
              </w:rPr>
              <w:t>Принятие нормативного правового акта, регламентирующего процедуру оценки регулирующего воздействия (ОРВ)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B278AE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B278AE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lastRenderedPageBreak/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B278AE">
            <w:pPr>
              <w:jc w:val="both"/>
            </w:pPr>
            <w:r w:rsidRPr="009D20B4">
              <w:t>(4832) 74-20-25</w:t>
            </w:r>
          </w:p>
          <w:p w:rsidR="006419F2" w:rsidRPr="009D20B4" w:rsidRDefault="006419F2" w:rsidP="006E18E5"/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6E18E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7E1FAD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D20B4">
              <w:rPr>
                <w:rFonts w:eastAsiaTheme="minorHAnsi"/>
                <w:lang w:eastAsia="en-US"/>
              </w:rPr>
              <w:t>Процедура оценки регулирующего воздействия принятых и принимаемых нормативных правовых актов, затрагивающих предпринимательскую деятельность, в Брянской области утверждена постановлением Правительства Брянской области</w:t>
            </w:r>
            <w:r w:rsidRPr="009D20B4">
              <w:t xml:space="preserve"> от 24 декабря 2013 года № 757-п "О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 и экспертизы нормативных правовых актов Брянской области, затрагивающих вопросы осуществления предпринимательской и инвестиционной деятельности", </w:t>
            </w:r>
            <w:r w:rsidRPr="009D20B4">
              <w:rPr>
                <w:rFonts w:eastAsiaTheme="minorHAnsi"/>
                <w:i/>
                <w:lang w:eastAsia="en-US"/>
              </w:rPr>
              <w:t>что</w:t>
            </w:r>
            <w:proofErr w:type="gramEnd"/>
            <w:r w:rsidRPr="009D20B4">
              <w:rPr>
                <w:rFonts w:eastAsiaTheme="minorHAnsi"/>
                <w:i/>
                <w:lang w:eastAsia="en-US"/>
              </w:rPr>
              <w:t xml:space="preserve"> соответствует </w:t>
            </w:r>
            <w:r w:rsidRPr="009D20B4">
              <w:rPr>
                <w:rFonts w:eastAsiaTheme="minorHAnsi"/>
                <w:lang w:eastAsia="en-US"/>
              </w:rPr>
              <w:t xml:space="preserve">требованиям, установленным Положением 12 Стандарта. </w:t>
            </w:r>
          </w:p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rFonts w:eastAsiaTheme="minorHAnsi"/>
                <w:lang w:eastAsia="en-US"/>
              </w:rPr>
              <w:t xml:space="preserve">Указанный выше Порядок разработан в целях организации деятельности Правительства области, органов исполнительной власти области по проведению </w:t>
            </w:r>
            <w:proofErr w:type="gramStart"/>
            <w:r w:rsidRPr="009D20B4">
              <w:rPr>
                <w:rFonts w:eastAsiaTheme="minorHAnsi"/>
                <w:lang w:eastAsia="en-US"/>
              </w:rPr>
              <w:t>оценки регулирующего воздействия проектов нормативных правовых актов области</w:t>
            </w:r>
            <w:proofErr w:type="gramEnd"/>
            <w:r w:rsidRPr="009D20B4">
              <w:rPr>
                <w:rFonts w:eastAsiaTheme="minorHAnsi"/>
                <w:lang w:eastAsia="en-US"/>
              </w:rPr>
              <w:t xml:space="preserve"> и определению социально-экономических, финансовых и иных последствий реализации предлагаемых решений.</w:t>
            </w:r>
          </w:p>
          <w:p w:rsidR="006419F2" w:rsidRPr="009D20B4" w:rsidRDefault="006419F2" w:rsidP="007C3883">
            <w:pPr>
              <w:jc w:val="both"/>
              <w:rPr>
                <w:i/>
              </w:rPr>
            </w:pPr>
            <w:r w:rsidRPr="009D20B4">
              <w:t xml:space="preserve">Информация размещена на </w:t>
            </w:r>
            <w:r w:rsidR="00005BAC" w:rsidRPr="009D20B4">
              <w:t xml:space="preserve">сайте </w:t>
            </w:r>
            <w:r w:rsidR="00005BAC" w:rsidRPr="009D20B4">
              <w:rPr>
                <w:rFonts w:eastAsiaTheme="minorHAnsi"/>
                <w:lang w:eastAsia="en-US"/>
              </w:rPr>
              <w:t xml:space="preserve">департамента Брянской области </w:t>
            </w:r>
            <w:hyperlink r:id="rId23" w:history="1">
              <w:r w:rsidR="00005BAC" w:rsidRPr="009D20B4">
                <w:rPr>
                  <w:rStyle w:val="ae"/>
                  <w:color w:val="auto"/>
                </w:rPr>
                <w:t>http://www.</w:t>
              </w:r>
              <w:proofErr w:type="spellStart"/>
              <w:r w:rsidR="00005BAC" w:rsidRPr="009D20B4">
                <w:rPr>
                  <w:rStyle w:val="ae"/>
                  <w:color w:val="auto"/>
                  <w:lang w:val="en-US"/>
                </w:rPr>
                <w:t>econom</w:t>
              </w:r>
              <w:proofErr w:type="spellEnd"/>
              <w:r w:rsidR="00005BAC" w:rsidRPr="009D20B4">
                <w:rPr>
                  <w:rStyle w:val="ae"/>
                  <w:color w:val="auto"/>
                </w:rPr>
                <w:t>.</w:t>
              </w:r>
              <w:proofErr w:type="spellStart"/>
              <w:r w:rsidR="00005BAC" w:rsidRPr="009D20B4">
                <w:rPr>
                  <w:rStyle w:val="ae"/>
                  <w:color w:val="auto"/>
                  <w:lang w:val="en-US"/>
                </w:rPr>
                <w:t>brk</w:t>
              </w:r>
              <w:proofErr w:type="spellEnd"/>
              <w:r w:rsidR="00005BAC" w:rsidRPr="009D20B4">
                <w:rPr>
                  <w:rStyle w:val="ae"/>
                  <w:color w:val="auto"/>
                </w:rPr>
                <w:t>.</w:t>
              </w:r>
              <w:proofErr w:type="spellStart"/>
              <w:r w:rsidR="00005BAC" w:rsidRPr="009D20B4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6E18E5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060078">
            <w:r w:rsidRPr="009D20B4">
              <w:lastRenderedPageBreak/>
              <w:t>12.1.</w:t>
            </w:r>
          </w:p>
        </w:tc>
        <w:tc>
          <w:tcPr>
            <w:tcW w:w="5816" w:type="dxa"/>
          </w:tcPr>
          <w:p w:rsidR="006419F2" w:rsidRPr="009D20B4" w:rsidRDefault="006419F2" w:rsidP="00060078">
            <w:pPr>
              <w:jc w:val="both"/>
            </w:pPr>
            <w:r w:rsidRPr="009D20B4">
              <w:t xml:space="preserve">Отчет по осуществлению оценки регулирующего воздействия </w:t>
            </w:r>
            <w:proofErr w:type="gramStart"/>
            <w:r w:rsidRPr="009D20B4">
              <w:t>принятых</w:t>
            </w:r>
            <w:proofErr w:type="gramEnd"/>
            <w:r w:rsidRPr="009D20B4">
              <w:t xml:space="preserve"> НПА, затрагивающих предпринимательскую деятельность</w:t>
            </w:r>
          </w:p>
        </w:tc>
        <w:tc>
          <w:tcPr>
            <w:tcW w:w="2419" w:type="dxa"/>
          </w:tcPr>
          <w:p w:rsidR="006419F2" w:rsidRPr="009D20B4" w:rsidRDefault="006419F2" w:rsidP="00060078">
            <w:pPr>
              <w:jc w:val="both"/>
            </w:pPr>
            <w:r w:rsidRPr="009D20B4">
              <w:t>Справка</w:t>
            </w:r>
          </w:p>
        </w:tc>
        <w:tc>
          <w:tcPr>
            <w:tcW w:w="1446" w:type="dxa"/>
          </w:tcPr>
          <w:p w:rsidR="006419F2" w:rsidRPr="009D20B4" w:rsidRDefault="006419F2" w:rsidP="00005BAC">
            <w:pPr>
              <w:jc w:val="both"/>
            </w:pPr>
            <w:r w:rsidRPr="009D20B4">
              <w:t>01.06.201</w:t>
            </w:r>
            <w:r w:rsidR="00005BAC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05BAC">
            <w:pPr>
              <w:jc w:val="both"/>
            </w:pPr>
            <w:r w:rsidRPr="009D20B4">
              <w:t>01.07.201</w:t>
            </w:r>
            <w:r w:rsidR="00005BAC" w:rsidRPr="009D20B4">
              <w:t>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005BAC" w:rsidRPr="009D20B4" w:rsidRDefault="00005BAC" w:rsidP="00005BAC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005BAC" w:rsidRPr="009D20B4" w:rsidRDefault="00D14451" w:rsidP="00005BAC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005BAC" w:rsidRPr="009D20B4">
              <w:rPr>
                <w:color w:val="auto"/>
                <w:lang w:val="en-US"/>
              </w:rPr>
              <w:t>econ</w:t>
            </w:r>
            <w:r w:rsidR="00005BAC" w:rsidRPr="009D20B4">
              <w:rPr>
                <w:color w:val="auto"/>
              </w:rPr>
              <w:t>@</w:t>
            </w:r>
            <w:proofErr w:type="spellStart"/>
            <w:r w:rsidR="00005BAC" w:rsidRPr="009D20B4">
              <w:rPr>
                <w:color w:val="auto"/>
                <w:lang w:val="en-US"/>
              </w:rPr>
              <w:t>bryanskobl</w:t>
            </w:r>
            <w:proofErr w:type="spellEnd"/>
            <w:r w:rsidR="00005BAC" w:rsidRPr="009D20B4">
              <w:rPr>
                <w:color w:val="auto"/>
              </w:rPr>
              <w:t>.</w:t>
            </w:r>
            <w:proofErr w:type="spellStart"/>
            <w:r w:rsidR="00005BAC"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005BAC" w:rsidP="009D20B4">
            <w:pPr>
              <w:jc w:val="both"/>
            </w:pPr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060078">
            <w:r w:rsidRPr="009D20B4">
              <w:t>12.2.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060078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060078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005BAC">
            <w:pPr>
              <w:jc w:val="both"/>
            </w:pPr>
            <w:r w:rsidRPr="009D20B4">
              <w:t>01.07.201</w:t>
            </w:r>
            <w:r w:rsidR="00005BAC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05BAC">
            <w:pPr>
              <w:jc w:val="both"/>
            </w:pPr>
            <w:r w:rsidRPr="009D20B4">
              <w:t>01.08.201</w:t>
            </w:r>
            <w:r w:rsidR="00005BAC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060078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060078">
            <w:r w:rsidRPr="009D20B4">
              <w:t>12.3.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060078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060078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005BAC">
            <w:pPr>
              <w:jc w:val="both"/>
            </w:pPr>
            <w:r w:rsidRPr="009D20B4">
              <w:t>01.08.201</w:t>
            </w:r>
            <w:r w:rsidR="00005BAC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005BAC">
            <w:pPr>
              <w:jc w:val="both"/>
            </w:pPr>
            <w:r w:rsidRPr="009D20B4">
              <w:t>01.09.201</w:t>
            </w:r>
            <w:r w:rsidR="00005BAC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060078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rPr>
                <w:b/>
              </w:rPr>
            </w:pPr>
            <w:r w:rsidRPr="009D20B4">
              <w:rPr>
                <w:b/>
              </w:rPr>
              <w:t>13.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Наличие системы обучения, повышения и оценки </w:t>
            </w:r>
            <w:proofErr w:type="gramStart"/>
            <w:r w:rsidRPr="009D20B4">
              <w:rPr>
                <w:b/>
              </w:rPr>
              <w:t>компетентности сотрудников профильных органов государственной власти субъектов РФ</w:t>
            </w:r>
            <w:proofErr w:type="gramEnd"/>
            <w:r w:rsidRPr="009D20B4">
              <w:rPr>
                <w:b/>
              </w:rPr>
              <w:t xml:space="preserve"> и специализированных организаций по привлечению инвестиций и работе с инвесторами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1B45" w:rsidRDefault="006419F2" w:rsidP="008C1B45">
            <w:pPr>
              <w:pStyle w:val="western"/>
              <w:spacing w:before="0" w:beforeAutospacing="0" w:after="0" w:line="240" w:lineRule="auto"/>
            </w:pPr>
            <w:r w:rsidRPr="009D20B4">
              <w:t>начальник управления</w:t>
            </w:r>
            <w:bookmarkStart w:id="1" w:name="dep39"/>
            <w:r w:rsidRPr="009D20B4">
              <w:t xml:space="preserve"> </w:t>
            </w:r>
            <w:r w:rsidRPr="009D20B4">
              <w:rPr>
                <w:rStyle w:val="department-title"/>
              </w:rPr>
              <w:t>государственной службы и организационной работы</w:t>
            </w:r>
            <w:bookmarkEnd w:id="1"/>
            <w:r w:rsidR="007C3883" w:rsidRPr="009D20B4">
              <w:t xml:space="preserve"> </w:t>
            </w:r>
            <w:r w:rsidR="007C3883" w:rsidRPr="009D20B4">
              <w:lastRenderedPageBreak/>
              <w:t xml:space="preserve">администрации Губернатора Брянской области и </w:t>
            </w:r>
            <w:r w:rsidR="007C3883" w:rsidRPr="009D20B4">
              <w:br/>
              <w:t>Правительства Брянской</w:t>
            </w:r>
            <w:r w:rsidRPr="009D20B4">
              <w:br/>
              <w:t>(4832) 74-30-04</w:t>
            </w:r>
          </w:p>
          <w:p w:rsidR="008C1B45" w:rsidRDefault="008C1B45" w:rsidP="008C1B45">
            <w:pPr>
              <w:pStyle w:val="western"/>
              <w:spacing w:before="0" w:beforeAutospacing="0" w:after="0" w:line="240" w:lineRule="auto"/>
            </w:pPr>
          </w:p>
          <w:p w:rsidR="008C1B45" w:rsidRPr="009D20B4" w:rsidRDefault="008C1B45" w:rsidP="008C1B45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8C1B45" w:rsidRPr="009D20B4" w:rsidRDefault="008C1B45" w:rsidP="008C1B45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Pr="009D20B4">
              <w:rPr>
                <w:color w:val="auto"/>
                <w:lang w:val="en-US"/>
              </w:rPr>
              <w:t>econ</w:t>
            </w:r>
            <w:r w:rsidRPr="009D20B4">
              <w:rPr>
                <w:color w:val="auto"/>
              </w:rPr>
              <w:t>@</w:t>
            </w:r>
            <w:proofErr w:type="spellStart"/>
            <w:r w:rsidRPr="009D20B4">
              <w:rPr>
                <w:color w:val="auto"/>
                <w:lang w:val="en-US"/>
              </w:rPr>
              <w:t>bryanskobl</w:t>
            </w:r>
            <w:proofErr w:type="spellEnd"/>
            <w:r w:rsidRPr="009D20B4">
              <w:rPr>
                <w:color w:val="auto"/>
              </w:rPr>
              <w:t>.</w:t>
            </w:r>
            <w:proofErr w:type="spellStart"/>
            <w:r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8C1B45" w:rsidRPr="009D20B4" w:rsidRDefault="008C1B45" w:rsidP="008C1B45">
            <w:pPr>
              <w:pStyle w:val="western"/>
              <w:spacing w:before="0" w:beforeAutospacing="0" w:after="0" w:line="240" w:lineRule="auto"/>
            </w:pPr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6E18E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0A43B1">
            <w:pPr>
              <w:shd w:val="clear" w:color="auto" w:fill="FFFFFF"/>
              <w:ind w:left="34"/>
              <w:jc w:val="both"/>
              <w:rPr>
                <w:spacing w:val="-4"/>
              </w:rPr>
            </w:pPr>
            <w:r w:rsidRPr="009D20B4">
              <w:rPr>
                <w:color w:val="000000"/>
              </w:rPr>
              <w:t>В целях обеспечения исполнения поручения по системе обучения, повышения и оценки компетентности сотрудников профильных органов Брянской области по привлечению инвестиций и работе с инвесторами у</w:t>
            </w:r>
            <w:r w:rsidRPr="009D20B4">
              <w:rPr>
                <w:spacing w:val="-4"/>
              </w:rPr>
              <w:t>твержден План обучения государственных гражданских служащих Брянской области, участвующих в инвестиционном процессе на 2013-2014 годы.</w:t>
            </w:r>
          </w:p>
          <w:p w:rsidR="006419F2" w:rsidRPr="009D20B4" w:rsidRDefault="006419F2" w:rsidP="000A43B1">
            <w:pPr>
              <w:jc w:val="both"/>
            </w:pPr>
            <w:r w:rsidRPr="009D20B4">
              <w:t>Действует приказ департамента экономического развития Брянской области от   22.11.2013  №  242-к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Брянской области, участвующими в инвестиционном процессе, в департаменте экономического развития Брянской области»,</w:t>
            </w:r>
          </w:p>
          <w:p w:rsidR="006419F2" w:rsidRPr="009D20B4" w:rsidRDefault="006419F2" w:rsidP="000A43B1">
            <w:pPr>
              <w:jc w:val="both"/>
            </w:pPr>
            <w:r w:rsidRPr="009D20B4">
              <w:t xml:space="preserve">приказ ГБУ «Агентство по сопровождению инвестиционных проектов» от    26.11.2013    №  37-к </w:t>
            </w:r>
            <w:r w:rsidRPr="009D20B4">
              <w:rPr>
                <w:b/>
              </w:rPr>
              <w:t>«</w:t>
            </w:r>
            <w:r w:rsidRPr="009D20B4">
              <w:t>Об утверждении квалификационных</w:t>
            </w:r>
            <w:r w:rsidRPr="009D20B4">
              <w:rPr>
                <w:b/>
              </w:rPr>
              <w:t xml:space="preserve"> </w:t>
            </w:r>
            <w:r w:rsidRPr="009D20B4">
              <w:t>требований к профессиональным</w:t>
            </w:r>
            <w:r w:rsidRPr="009D20B4">
              <w:rPr>
                <w:b/>
              </w:rPr>
              <w:t xml:space="preserve"> </w:t>
            </w:r>
            <w:r w:rsidRPr="009D20B4">
              <w:t>знаниям и навыкам, необходимым для исполнения должностных обязанностей работниками ГБУ «Агентство по сопровождению инвестиционных проектов», участвующими</w:t>
            </w:r>
            <w:r w:rsidRPr="009D20B4">
              <w:rPr>
                <w:b/>
              </w:rPr>
              <w:t xml:space="preserve"> </w:t>
            </w:r>
            <w:r w:rsidRPr="009D20B4">
              <w:t>в инвестиционном процессе в Брянской области».</w:t>
            </w:r>
          </w:p>
          <w:p w:rsidR="006419F2" w:rsidRPr="009D20B4" w:rsidRDefault="006419F2" w:rsidP="006E18E5">
            <w:pPr>
              <w:jc w:val="both"/>
              <w:rPr>
                <w:rFonts w:eastAsiaTheme="minorHAnsi"/>
                <w:lang w:eastAsia="en-US"/>
              </w:rPr>
            </w:pPr>
            <w:r w:rsidRPr="009D20B4">
              <w:t xml:space="preserve">Основные положения </w:t>
            </w:r>
            <w:r w:rsidR="00A81D25" w:rsidRPr="009D20B4">
              <w:t>квалификационных требований</w:t>
            </w:r>
            <w:r w:rsidRPr="009D20B4">
              <w:t xml:space="preserve"> отражены в регламентах государственных гражданских служащих, иных работников, осуществляющих деятельность по привлечению инвестиций и работе с инвесторами.</w:t>
            </w:r>
          </w:p>
          <w:p w:rsidR="00FA1EED" w:rsidRPr="009D20B4" w:rsidRDefault="00FA1EED" w:rsidP="00FA1EED">
            <w:pPr>
              <w:jc w:val="both"/>
              <w:rPr>
                <w:b/>
              </w:rPr>
            </w:pPr>
            <w:r w:rsidRPr="009D20B4">
              <w:t>Квалификационные требования</w:t>
            </w:r>
            <w:r w:rsidR="006419F2" w:rsidRPr="009D20B4">
              <w:t xml:space="preserve"> государственных гражданских служащих </w:t>
            </w:r>
            <w:r w:rsidRPr="009D20B4">
              <w:t>Брянской</w:t>
            </w:r>
            <w:r w:rsidR="006419F2" w:rsidRPr="009D20B4">
              <w:t xml:space="preserve"> области, иных работников, осуществляющих деятельность по привлечению инвестиций и работе с инвесторами </w:t>
            </w:r>
            <w:r w:rsidRPr="009D20B4">
              <w:t xml:space="preserve">на сайте </w:t>
            </w:r>
            <w:r w:rsidRPr="009D20B4">
              <w:rPr>
                <w:rFonts w:eastAsiaTheme="minorHAnsi"/>
                <w:lang w:eastAsia="en-US"/>
              </w:rPr>
              <w:t xml:space="preserve">департамента Брянской области </w:t>
            </w:r>
            <w:hyperlink r:id="rId24" w:history="1">
              <w:r w:rsidRPr="009D20B4">
                <w:rPr>
                  <w:rStyle w:val="ae"/>
                  <w:color w:val="auto"/>
                </w:rPr>
                <w:t>http://www.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econom</w:t>
              </w:r>
              <w:proofErr w:type="spellEnd"/>
              <w:r w:rsidRPr="009D20B4">
                <w:rPr>
                  <w:rStyle w:val="ae"/>
                  <w:color w:val="auto"/>
                </w:rPr>
                <w:t>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brk</w:t>
              </w:r>
              <w:proofErr w:type="spellEnd"/>
              <w:r w:rsidRPr="009D20B4">
                <w:rPr>
                  <w:rStyle w:val="ae"/>
                  <w:color w:val="auto"/>
                </w:rPr>
                <w:t>.</w:t>
              </w:r>
              <w:proofErr w:type="spellStart"/>
              <w:r w:rsidRPr="009D20B4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FA1EED" w:rsidRPr="009D20B4" w:rsidRDefault="00FA1EED" w:rsidP="00FA1EED">
            <w:pPr>
              <w:jc w:val="both"/>
              <w:rPr>
                <w:b/>
              </w:rPr>
            </w:pPr>
          </w:p>
          <w:p w:rsidR="006419F2" w:rsidRPr="009D20B4" w:rsidRDefault="006419F2" w:rsidP="006E18E5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6E18E5">
            <w:pPr>
              <w:rPr>
                <w:i/>
              </w:rPr>
            </w:pP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045D19">
            <w:r w:rsidRPr="009D20B4">
              <w:lastRenderedPageBreak/>
              <w:t>13.1.</w:t>
            </w:r>
          </w:p>
        </w:tc>
        <w:tc>
          <w:tcPr>
            <w:tcW w:w="5816" w:type="dxa"/>
          </w:tcPr>
          <w:p w:rsidR="006419F2" w:rsidRPr="009D20B4" w:rsidRDefault="006419F2" w:rsidP="00045D19">
            <w:pPr>
              <w:jc w:val="both"/>
            </w:pPr>
            <w:r w:rsidRPr="009D20B4">
              <w:t>Отражение основных положений модели компетенции в должностных регламентах сотрудников органов исполнительной власти области, задействованных в работе с инвесторами</w:t>
            </w:r>
          </w:p>
        </w:tc>
        <w:tc>
          <w:tcPr>
            <w:tcW w:w="2419" w:type="dxa"/>
          </w:tcPr>
          <w:p w:rsidR="006419F2" w:rsidRPr="009D20B4" w:rsidRDefault="006419F2" w:rsidP="00045D19">
            <w:pPr>
              <w:jc w:val="both"/>
            </w:pPr>
            <w:r w:rsidRPr="009D20B4">
              <w:t xml:space="preserve">Актуализированные должностные регламенты </w:t>
            </w:r>
          </w:p>
        </w:tc>
        <w:tc>
          <w:tcPr>
            <w:tcW w:w="1446" w:type="dxa"/>
          </w:tcPr>
          <w:p w:rsidR="006419F2" w:rsidRPr="009D20B4" w:rsidRDefault="006419F2" w:rsidP="00FA1EED">
            <w:pPr>
              <w:jc w:val="both"/>
            </w:pPr>
            <w:r w:rsidRPr="009D20B4">
              <w:t>01.0</w:t>
            </w:r>
            <w:r w:rsidR="00FA1EED" w:rsidRPr="009D20B4">
              <w:t>3</w:t>
            </w:r>
            <w:r w:rsidRPr="009D20B4">
              <w:t>.201</w:t>
            </w:r>
            <w:r w:rsidR="00FA1EED" w:rsidRPr="009D20B4">
              <w:t>5</w:t>
            </w:r>
          </w:p>
        </w:tc>
        <w:tc>
          <w:tcPr>
            <w:tcW w:w="1395" w:type="dxa"/>
          </w:tcPr>
          <w:p w:rsidR="006419F2" w:rsidRPr="009D20B4" w:rsidRDefault="00FA1EED" w:rsidP="00FA1EED">
            <w:pPr>
              <w:ind w:firstLine="92"/>
              <w:jc w:val="both"/>
            </w:pPr>
            <w:r w:rsidRPr="009D20B4">
              <w:t>01.04</w:t>
            </w:r>
            <w:r w:rsidR="006419F2" w:rsidRPr="009D20B4">
              <w:t>.201</w:t>
            </w:r>
            <w:r w:rsidRPr="009D20B4">
              <w:t>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EE432B" w:rsidRPr="009D20B4" w:rsidRDefault="00EE432B" w:rsidP="00EE432B">
            <w:r w:rsidRPr="009D20B4">
              <w:t xml:space="preserve"> начальник управления государственной службы и организационной работы</w:t>
            </w:r>
            <w:r w:rsidR="007C3883" w:rsidRPr="009D20B4">
              <w:t xml:space="preserve"> администрации Губернатора Брянской области и </w:t>
            </w:r>
            <w:r w:rsidR="007C3883" w:rsidRPr="009D20B4">
              <w:br/>
              <w:t>Правительства Брянской области</w:t>
            </w:r>
          </w:p>
          <w:p w:rsidR="008C1B45" w:rsidRDefault="00EE432B" w:rsidP="008C1B45">
            <w:pPr>
              <w:pStyle w:val="western"/>
              <w:spacing w:before="0" w:beforeAutospacing="0" w:after="0" w:line="240" w:lineRule="auto"/>
            </w:pPr>
            <w:r w:rsidRPr="009D20B4">
              <w:t> (4832) 74-30-04</w:t>
            </w:r>
          </w:p>
          <w:p w:rsidR="008C1B45" w:rsidRPr="009D20B4" w:rsidRDefault="00EE432B" w:rsidP="008C1B45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D20B4">
              <w:br/>
            </w:r>
            <w:r w:rsidR="008C1B45" w:rsidRPr="009D20B4">
              <w:rPr>
                <w:color w:val="auto"/>
              </w:rPr>
              <w:t xml:space="preserve">директор департамента  экономического развития Брянской области </w:t>
            </w:r>
          </w:p>
          <w:p w:rsidR="008C1B45" w:rsidRPr="009D20B4" w:rsidRDefault="008C1B45" w:rsidP="008C1B45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Pr="009D20B4">
              <w:rPr>
                <w:color w:val="auto"/>
                <w:lang w:val="en-US"/>
              </w:rPr>
              <w:t>econ</w:t>
            </w:r>
            <w:r w:rsidRPr="009D20B4">
              <w:rPr>
                <w:color w:val="auto"/>
              </w:rPr>
              <w:t>@</w:t>
            </w:r>
            <w:proofErr w:type="spellStart"/>
            <w:r w:rsidRPr="009D20B4">
              <w:rPr>
                <w:color w:val="auto"/>
                <w:lang w:val="en-US"/>
              </w:rPr>
              <w:t>bryanskobl</w:t>
            </w:r>
            <w:proofErr w:type="spellEnd"/>
            <w:r w:rsidRPr="009D20B4">
              <w:rPr>
                <w:color w:val="auto"/>
              </w:rPr>
              <w:t>.</w:t>
            </w:r>
            <w:proofErr w:type="spellStart"/>
            <w:r w:rsidRPr="009D20B4">
              <w:rPr>
                <w:color w:val="auto"/>
                <w:lang w:val="en-US"/>
              </w:rPr>
              <w:t>ru</w:t>
            </w:r>
            <w:proofErr w:type="spellEnd"/>
          </w:p>
          <w:p w:rsidR="006419F2" w:rsidRPr="009D20B4" w:rsidRDefault="008C1B45" w:rsidP="008C1B45">
            <w:r w:rsidRPr="009D20B4">
              <w:t>(4832) 74-20-25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045D19">
            <w:r w:rsidRPr="009D20B4">
              <w:t>13.2.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 xml:space="preserve">Организация обучения/повышения квалификации государственных гражданских служащих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 xml:space="preserve">Повышения </w:t>
            </w:r>
            <w:proofErr w:type="gramStart"/>
            <w:r w:rsidRPr="009D20B4">
              <w:t>уровня знаний сотрудников органов исполнительной власти</w:t>
            </w:r>
            <w:proofErr w:type="gramEnd"/>
            <w:r w:rsidRPr="009D20B4">
              <w:t xml:space="preserve"> области, задействованных в работе с инвесторами</w:t>
            </w:r>
          </w:p>
        </w:tc>
        <w:tc>
          <w:tcPr>
            <w:tcW w:w="1446" w:type="dxa"/>
          </w:tcPr>
          <w:p w:rsidR="006419F2" w:rsidRPr="009D20B4" w:rsidRDefault="006419F2" w:rsidP="00FA1EED">
            <w:pPr>
              <w:jc w:val="both"/>
            </w:pPr>
            <w:r w:rsidRPr="009D20B4">
              <w:t>01.01.201</w:t>
            </w:r>
            <w:r w:rsidR="00FA1EED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FA1EED">
            <w:pPr>
              <w:ind w:firstLine="92"/>
              <w:jc w:val="both"/>
            </w:pPr>
            <w:r w:rsidRPr="009D20B4">
              <w:t>01.11.201</w:t>
            </w:r>
            <w:r w:rsidR="00FA1EED" w:rsidRPr="009D20B4">
              <w:t>5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EE432B" w:rsidRPr="009D20B4" w:rsidRDefault="00EE432B" w:rsidP="00EE432B">
            <w:r w:rsidRPr="009D20B4">
              <w:t>начальник управления государственной службы и организационной работы</w:t>
            </w:r>
            <w:r w:rsidR="007C3883" w:rsidRPr="009D20B4">
              <w:t xml:space="preserve"> администрации Губернатора Брянской области и </w:t>
            </w:r>
            <w:r w:rsidR="007C3883" w:rsidRPr="009D20B4">
              <w:br/>
              <w:t>Правительства Брянской области</w:t>
            </w:r>
          </w:p>
          <w:p w:rsidR="00EE432B" w:rsidRPr="009D20B4" w:rsidRDefault="00EE432B" w:rsidP="00EE432B"/>
          <w:p w:rsidR="006419F2" w:rsidRPr="009D20B4" w:rsidRDefault="00EE432B" w:rsidP="00EE432B">
            <w:pPr>
              <w:ind w:firstLine="92"/>
              <w:jc w:val="both"/>
            </w:pPr>
            <w:r w:rsidRPr="009D20B4">
              <w:t> (4832) 74-30-04</w:t>
            </w:r>
            <w:r w:rsidRPr="009D20B4">
              <w:br/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045D19">
            <w:r w:rsidRPr="009D20B4">
              <w:t>13.3.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6419F2" w:rsidRPr="009D20B4" w:rsidRDefault="006419F2" w:rsidP="00EE432B">
            <w:pPr>
              <w:jc w:val="both"/>
            </w:pPr>
            <w:r w:rsidRPr="009D20B4">
              <w:t>01.11.201</w:t>
            </w:r>
            <w:r w:rsidR="00EE432B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EE432B">
            <w:pPr>
              <w:jc w:val="both"/>
            </w:pPr>
            <w:r w:rsidRPr="009D20B4">
              <w:t>01.12.201</w:t>
            </w:r>
            <w:r w:rsidR="00EE432B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045D19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045D19">
            <w:r w:rsidRPr="009D20B4">
              <w:t>13.4.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045D19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6419F2" w:rsidRPr="009D20B4" w:rsidRDefault="006419F2" w:rsidP="00EE432B">
            <w:pPr>
              <w:jc w:val="both"/>
            </w:pPr>
            <w:r w:rsidRPr="009D20B4">
              <w:t>01.12.201</w:t>
            </w:r>
            <w:r w:rsidR="00EE432B" w:rsidRPr="009D20B4">
              <w:t>5</w:t>
            </w:r>
          </w:p>
        </w:tc>
        <w:tc>
          <w:tcPr>
            <w:tcW w:w="1395" w:type="dxa"/>
          </w:tcPr>
          <w:p w:rsidR="006419F2" w:rsidRPr="009D20B4" w:rsidRDefault="006419F2" w:rsidP="00EE432B">
            <w:pPr>
              <w:jc w:val="both"/>
            </w:pPr>
            <w:r w:rsidRPr="009D20B4">
              <w:t>31.12.201</w:t>
            </w:r>
            <w:r w:rsidR="00EE432B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045D19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rPr>
                <w:b/>
              </w:rPr>
            </w:pPr>
            <w:r w:rsidRPr="009D20B4">
              <w:rPr>
                <w:b/>
              </w:rPr>
              <w:lastRenderedPageBreak/>
              <w:t>14.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>Включение представителей потребителей энергоресурсов в состав органа исполнительной власти субъекта РФ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сообщества.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r w:rsidRPr="009D20B4">
              <w:t xml:space="preserve">начальник </w:t>
            </w:r>
            <w:bookmarkStart w:id="2" w:name="dep35"/>
            <w:r w:rsidRPr="009D20B4">
              <w:rPr>
                <w:rStyle w:val="department-title"/>
              </w:rPr>
              <w:t>управления государственного регулирования тарифов Брянской области</w:t>
            </w:r>
            <w:bookmarkEnd w:id="2"/>
          </w:p>
          <w:p w:rsidR="006419F2" w:rsidRPr="009D20B4" w:rsidRDefault="00D14451" w:rsidP="00BA6CA9">
            <w:r w:rsidRPr="009D20B4">
              <w:t>(</w:t>
            </w:r>
            <w:r w:rsidR="006419F2" w:rsidRPr="009D20B4">
              <w:t xml:space="preserve"> 4832) 74-36-06,</w:t>
            </w:r>
          </w:p>
          <w:p w:rsidR="006419F2" w:rsidRPr="009D20B4" w:rsidRDefault="006419F2" w:rsidP="00BA6CA9"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hyperlink r:id="rId25" w:history="1">
              <w:r w:rsidRPr="009D20B4">
                <w:rPr>
                  <w:rStyle w:val="ae"/>
                  <w:color w:val="auto"/>
                </w:rPr>
                <w:t>info@tarif32.ru</w:t>
              </w:r>
            </w:hyperlink>
            <w:r w:rsidRPr="009D20B4">
              <w:br/>
            </w:r>
          </w:p>
          <w:p w:rsidR="006419F2" w:rsidRPr="009D20B4" w:rsidRDefault="006419F2" w:rsidP="006E18E5"/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6E18E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lang w:eastAsia="en-US"/>
              </w:rPr>
              <w:t>При управлении государственного регулирования тарифов Брянской области создан Общественный совет</w:t>
            </w:r>
          </w:p>
          <w:p w:rsidR="006419F2" w:rsidRPr="009D20B4" w:rsidRDefault="006419F2" w:rsidP="00E04145">
            <w:pPr>
              <w:shd w:val="clear" w:color="auto" w:fill="FFFFFF"/>
              <w:ind w:left="34"/>
            </w:pPr>
            <w:r w:rsidRPr="009D20B4">
              <w:rPr>
                <w:b/>
              </w:rPr>
              <w:t>(</w:t>
            </w:r>
            <w:r w:rsidRPr="009D20B4">
              <w:rPr>
                <w:spacing w:val="-4"/>
              </w:rPr>
              <w:t>приказ управления государственного регулирования тарифов Брянской области от 13 июня 2013 года №130/1 «</w:t>
            </w:r>
            <w:r w:rsidRPr="009D20B4">
              <w:t>Об образовании общественного совета при управлении государственного регулирования тарифов Брянской области»).</w:t>
            </w:r>
          </w:p>
          <w:p w:rsidR="006419F2" w:rsidRPr="009D20B4" w:rsidRDefault="006419F2" w:rsidP="00E04145">
            <w:pPr>
              <w:jc w:val="both"/>
              <w:rPr>
                <w:lang w:eastAsia="en-US"/>
              </w:rPr>
            </w:pPr>
            <w:r w:rsidRPr="009D20B4">
              <w:rPr>
                <w:lang w:eastAsia="en-US"/>
              </w:rPr>
              <w:t>В полномочия Общественного совета включено право членов Общественного совета предварительного рассмотрения, а также проведения общественных экспертиз проектов решений Управления по установлению тарифов.</w:t>
            </w:r>
          </w:p>
          <w:p w:rsidR="006419F2" w:rsidRPr="009D20B4" w:rsidRDefault="006419F2" w:rsidP="00EE432B">
            <w:pPr>
              <w:jc w:val="both"/>
            </w:pPr>
            <w:r w:rsidRPr="009D20B4">
              <w:t xml:space="preserve">Сайт </w:t>
            </w:r>
            <w:r w:rsidRPr="009D20B4">
              <w:rPr>
                <w:lang w:eastAsia="en-US"/>
              </w:rPr>
              <w:t>государственного регулирования тарифов Брянской области</w:t>
            </w:r>
            <w:r w:rsidRPr="009D20B4">
              <w:t>: </w:t>
            </w:r>
            <w:hyperlink r:id="rId26" w:history="1">
              <w:r w:rsidRPr="009D20B4">
                <w:rPr>
                  <w:rStyle w:val="ae"/>
                  <w:color w:val="auto"/>
                </w:rPr>
                <w:t>http://www.bryansk.eias.ru</w:t>
              </w:r>
            </w:hyperlink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6E18E5"/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6E18E5">
            <w:r w:rsidRPr="009D20B4">
              <w:t>14.1.</w:t>
            </w:r>
          </w:p>
        </w:tc>
        <w:tc>
          <w:tcPr>
            <w:tcW w:w="5816" w:type="dxa"/>
          </w:tcPr>
          <w:p w:rsidR="006419F2" w:rsidRPr="009D20B4" w:rsidRDefault="006419F2" w:rsidP="00BA533B">
            <w:pPr>
              <w:jc w:val="both"/>
            </w:pPr>
            <w:r w:rsidRPr="009D20B4">
              <w:t>Проведение заседаний и оценка работы Общественного совета</w:t>
            </w:r>
          </w:p>
        </w:tc>
        <w:tc>
          <w:tcPr>
            <w:tcW w:w="2419" w:type="dxa"/>
          </w:tcPr>
          <w:p w:rsidR="006419F2" w:rsidRPr="009D20B4" w:rsidRDefault="006419F2" w:rsidP="006E18E5">
            <w:pPr>
              <w:jc w:val="both"/>
            </w:pPr>
            <w:r w:rsidRPr="009D20B4">
              <w:t>Справка</w:t>
            </w:r>
          </w:p>
        </w:tc>
        <w:tc>
          <w:tcPr>
            <w:tcW w:w="2841" w:type="dxa"/>
            <w:gridSpan w:val="2"/>
          </w:tcPr>
          <w:p w:rsidR="006419F2" w:rsidRPr="009D20B4" w:rsidRDefault="006419F2" w:rsidP="00297344">
            <w:pPr>
              <w:jc w:val="center"/>
            </w:pPr>
            <w:r w:rsidRPr="009D20B4">
              <w:t>ежеквартально</w:t>
            </w:r>
          </w:p>
        </w:tc>
        <w:tc>
          <w:tcPr>
            <w:tcW w:w="2951" w:type="dxa"/>
            <w:tcBorders>
              <w:right w:val="double" w:sz="4" w:space="0" w:color="auto"/>
            </w:tcBorders>
          </w:tcPr>
          <w:p w:rsidR="00EE432B" w:rsidRPr="009D20B4" w:rsidRDefault="00EE432B" w:rsidP="00EE432B">
            <w:r w:rsidRPr="009D20B4">
              <w:t xml:space="preserve">начальник </w:t>
            </w:r>
            <w:r w:rsidRPr="009D20B4">
              <w:rPr>
                <w:rStyle w:val="department-title"/>
              </w:rPr>
              <w:t>управления государственного регулирования тарифов Брянской области</w:t>
            </w:r>
          </w:p>
          <w:p w:rsidR="00EE432B" w:rsidRPr="009D20B4" w:rsidRDefault="00D14451" w:rsidP="00EE432B">
            <w:r w:rsidRPr="009D20B4">
              <w:t>(</w:t>
            </w:r>
            <w:r w:rsidR="00EE432B" w:rsidRPr="009D20B4">
              <w:t xml:space="preserve"> 4832) 74-36-06,</w:t>
            </w:r>
          </w:p>
          <w:p w:rsidR="006419F2" w:rsidRPr="009D20B4" w:rsidRDefault="00EE432B" w:rsidP="00EE432B"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hyperlink r:id="rId27" w:history="1">
              <w:r w:rsidRPr="009D20B4">
                <w:rPr>
                  <w:rStyle w:val="ae"/>
                  <w:color w:val="auto"/>
                </w:rPr>
                <w:t>info@tarif32.ru</w:t>
              </w:r>
            </w:hyperlink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BA533B">
            <w:r w:rsidRPr="009D20B4">
              <w:t>14.2.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 xml:space="preserve">Проведение общественной </w:t>
            </w:r>
            <w:proofErr w:type="gramStart"/>
            <w:r w:rsidRPr="009D20B4">
              <w:t>экспертизы результатов мониторинга выполнения Стандарта</w:t>
            </w:r>
            <w:proofErr w:type="gramEnd"/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01.07.201</w:t>
            </w:r>
            <w:r w:rsidR="00EE432B" w:rsidRPr="009D20B4">
              <w:t>5</w:t>
            </w:r>
          </w:p>
          <w:p w:rsidR="006419F2" w:rsidRPr="009D20B4" w:rsidRDefault="006419F2" w:rsidP="00EE432B">
            <w:pPr>
              <w:jc w:val="both"/>
            </w:pPr>
            <w:r w:rsidRPr="009D20B4">
              <w:t>01.11.201</w:t>
            </w:r>
            <w:r w:rsidR="00EE432B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01.08.201</w:t>
            </w:r>
            <w:r w:rsidR="00EE432B" w:rsidRPr="009D20B4">
              <w:t>5</w:t>
            </w:r>
          </w:p>
          <w:p w:rsidR="006419F2" w:rsidRPr="009D20B4" w:rsidRDefault="006419F2" w:rsidP="00EE432B">
            <w:pPr>
              <w:jc w:val="both"/>
            </w:pPr>
            <w:r w:rsidRPr="009D20B4">
              <w:t>01.12.201</w:t>
            </w:r>
            <w:r w:rsidR="00EE432B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BA533B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BA533B">
            <w:r w:rsidRPr="009D20B4">
              <w:t>14.3.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01.08.201</w:t>
            </w:r>
            <w:r w:rsidR="00EE432B" w:rsidRPr="009D20B4">
              <w:t>5</w:t>
            </w:r>
          </w:p>
          <w:p w:rsidR="006419F2" w:rsidRPr="009D20B4" w:rsidRDefault="006419F2" w:rsidP="00EE432B">
            <w:pPr>
              <w:jc w:val="both"/>
            </w:pPr>
            <w:r w:rsidRPr="009D20B4">
              <w:t>01.12.201</w:t>
            </w:r>
            <w:r w:rsidR="00EE432B" w:rsidRPr="009D20B4"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419F2" w:rsidRPr="009D20B4" w:rsidRDefault="006419F2" w:rsidP="00BA533B">
            <w:pPr>
              <w:jc w:val="both"/>
            </w:pPr>
            <w:r w:rsidRPr="009D20B4">
              <w:t>01.09.201</w:t>
            </w:r>
            <w:r w:rsidR="00EE432B" w:rsidRPr="009D20B4">
              <w:t>5</w:t>
            </w:r>
          </w:p>
          <w:p w:rsidR="006419F2" w:rsidRPr="009D20B4" w:rsidRDefault="006419F2" w:rsidP="00EE432B">
            <w:pPr>
              <w:jc w:val="both"/>
            </w:pPr>
            <w:r w:rsidRPr="009D20B4">
              <w:t>31.12.201</w:t>
            </w:r>
            <w:r w:rsidR="00EE432B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BA533B">
            <w:r w:rsidRPr="009D20B4">
              <w:t>Агентство стратегических инициатив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rPr>
                <w:b/>
              </w:rPr>
            </w:pPr>
            <w:r w:rsidRPr="009D20B4">
              <w:rPr>
                <w:b/>
              </w:rPr>
              <w:t>15.</w:t>
            </w:r>
          </w:p>
        </w:tc>
        <w:tc>
          <w:tcPr>
            <w:tcW w:w="1107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FA024B">
            <w:pPr>
              <w:jc w:val="both"/>
              <w:rPr>
                <w:b/>
              </w:rPr>
            </w:pPr>
            <w:r w:rsidRPr="009D20B4">
              <w:rPr>
                <w:b/>
              </w:rPr>
              <w:t>Наличие канала прямой связи инвесторов и руководства субъекта РФ для оперативного решения возникающих в процессе инвестиционной деятельности проблем и вопросов.</w:t>
            </w:r>
          </w:p>
        </w:tc>
        <w:tc>
          <w:tcPr>
            <w:tcW w:w="2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rStyle w:val="department-title"/>
              </w:rPr>
            </w:pPr>
            <w:bookmarkStart w:id="3" w:name="dep42"/>
            <w:r w:rsidRPr="009D20B4">
              <w:rPr>
                <w:rStyle w:val="department-leader-name"/>
              </w:rPr>
              <w:t xml:space="preserve">начальник </w:t>
            </w:r>
            <w:proofErr w:type="gramStart"/>
            <w:r w:rsidRPr="009D20B4">
              <w:rPr>
                <w:rStyle w:val="department-leader-name"/>
              </w:rPr>
              <w:t>у</w:t>
            </w:r>
            <w:r w:rsidRPr="009D20B4">
              <w:rPr>
                <w:rStyle w:val="department-title"/>
              </w:rPr>
              <w:t xml:space="preserve">правления информационного </w:t>
            </w:r>
            <w:r w:rsidRPr="009D20B4">
              <w:rPr>
                <w:rStyle w:val="department-title"/>
              </w:rPr>
              <w:lastRenderedPageBreak/>
              <w:t>обеспечения деятельности Губернатора</w:t>
            </w:r>
            <w:r w:rsidR="00EE432B" w:rsidRPr="009D20B4">
              <w:rPr>
                <w:rStyle w:val="department-title"/>
              </w:rPr>
              <w:t xml:space="preserve"> Брянской области</w:t>
            </w:r>
            <w:proofErr w:type="gramEnd"/>
            <w:r w:rsidRPr="009D20B4">
              <w:rPr>
                <w:rStyle w:val="department-title"/>
              </w:rPr>
              <w:t xml:space="preserve"> и Правительств</w:t>
            </w:r>
            <w:bookmarkEnd w:id="3"/>
            <w:r w:rsidRPr="009D20B4">
              <w:rPr>
                <w:rStyle w:val="department-title"/>
              </w:rPr>
              <w:t>а Брянской области</w:t>
            </w:r>
          </w:p>
          <w:p w:rsidR="006419F2" w:rsidRPr="009D20B4" w:rsidRDefault="006419F2" w:rsidP="006E18E5">
            <w:pPr>
              <w:jc w:val="both"/>
            </w:pPr>
            <w:r w:rsidRPr="009D20B4">
              <w:t>(4832) 74-39-21;</w:t>
            </w:r>
          </w:p>
          <w:p w:rsidR="006419F2" w:rsidRPr="009D20B4" w:rsidRDefault="006419F2" w:rsidP="006E18E5">
            <w:pPr>
              <w:jc w:val="both"/>
            </w:pPr>
          </w:p>
          <w:p w:rsidR="006419F2" w:rsidRPr="009D20B4" w:rsidRDefault="006419F2" w:rsidP="007B2C6E">
            <w:pPr>
              <w:pStyle w:val="western"/>
              <w:spacing w:before="0" w:beforeAutospacing="0" w:after="0" w:line="240" w:lineRule="auto"/>
            </w:pPr>
            <w:r w:rsidRPr="009D20B4">
              <w:rPr>
                <w:color w:val="auto"/>
              </w:rPr>
              <w:t>директор департамента  экономического развития</w:t>
            </w:r>
            <w:r w:rsidRPr="009D20B4">
              <w:t xml:space="preserve"> Брянской области </w:t>
            </w:r>
          </w:p>
          <w:p w:rsidR="006419F2" w:rsidRPr="009D20B4" w:rsidRDefault="00D14451" w:rsidP="007B2C6E">
            <w:pPr>
              <w:pStyle w:val="western"/>
              <w:spacing w:before="0" w:beforeAutospacing="0" w:after="0" w:line="240" w:lineRule="auto"/>
            </w:pPr>
            <w:proofErr w:type="spellStart"/>
            <w:r w:rsidRPr="009D20B4">
              <w:t>E-mail</w:t>
            </w:r>
            <w:proofErr w:type="spellEnd"/>
            <w:r w:rsidRPr="009D20B4">
              <w:t>: </w:t>
            </w:r>
            <w:r w:rsidR="006419F2" w:rsidRPr="009D20B4">
              <w:rPr>
                <w:lang w:val="en-US"/>
              </w:rPr>
              <w:t>econ</w:t>
            </w:r>
            <w:r w:rsidR="006419F2" w:rsidRPr="009D20B4">
              <w:t>@</w:t>
            </w:r>
            <w:proofErr w:type="spellStart"/>
            <w:r w:rsidR="006419F2" w:rsidRPr="009D20B4">
              <w:rPr>
                <w:lang w:val="en-US"/>
              </w:rPr>
              <w:t>bryanskobl</w:t>
            </w:r>
            <w:proofErr w:type="spellEnd"/>
            <w:r w:rsidR="006419F2" w:rsidRPr="009D20B4">
              <w:t>.</w:t>
            </w:r>
            <w:proofErr w:type="spellStart"/>
            <w:r w:rsidR="006419F2" w:rsidRPr="009D20B4">
              <w:rPr>
                <w:lang w:val="en-US"/>
              </w:rPr>
              <w:t>ru</w:t>
            </w:r>
            <w:proofErr w:type="spellEnd"/>
          </w:p>
          <w:p w:rsidR="006419F2" w:rsidRPr="009D20B4" w:rsidRDefault="006419F2" w:rsidP="009D20B4">
            <w:pPr>
              <w:jc w:val="both"/>
            </w:pPr>
            <w:r w:rsidRPr="009D20B4">
              <w:t>(4832) 74-20-25</w:t>
            </w:r>
          </w:p>
        </w:tc>
      </w:tr>
      <w:tr w:rsidR="006419F2" w:rsidRPr="009D20B4" w:rsidTr="006E18E5">
        <w:trPr>
          <w:cantSplit/>
        </w:trPr>
        <w:tc>
          <w:tcPr>
            <w:tcW w:w="759" w:type="dxa"/>
            <w:vMerge/>
            <w:tcBorders>
              <w:left w:val="double" w:sz="4" w:space="0" w:color="auto"/>
            </w:tcBorders>
          </w:tcPr>
          <w:p w:rsidR="006419F2" w:rsidRPr="009D20B4" w:rsidRDefault="006419F2" w:rsidP="006E18E5"/>
        </w:tc>
        <w:tc>
          <w:tcPr>
            <w:tcW w:w="11076" w:type="dxa"/>
            <w:gridSpan w:val="4"/>
            <w:shd w:val="clear" w:color="auto" w:fill="F2F2F2" w:themeFill="background1" w:themeFillShade="F2"/>
          </w:tcPr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rPr>
                <w:b/>
              </w:rPr>
              <w:t xml:space="preserve">Выполнено полностью. </w:t>
            </w:r>
          </w:p>
          <w:p w:rsidR="006419F2" w:rsidRPr="009D20B4" w:rsidRDefault="006419F2" w:rsidP="006E18E5">
            <w:pPr>
              <w:jc w:val="both"/>
              <w:rPr>
                <w:b/>
              </w:rPr>
            </w:pPr>
            <w:r w:rsidRPr="009D20B4">
              <w:t xml:space="preserve">Канал прямой связи с инвесторами размещен на официальном сайте Правительства Брянской области в сети Интернет </w:t>
            </w:r>
            <w:hyperlink r:id="rId28" w:history="1">
              <w:r w:rsidRPr="009D20B4">
                <w:rPr>
                  <w:rStyle w:val="ae"/>
                  <w:color w:val="auto"/>
                </w:rPr>
                <w:t>http://www.bryanskobl.ru/</w:t>
              </w:r>
            </w:hyperlink>
          </w:p>
          <w:p w:rsidR="006419F2" w:rsidRPr="009D20B4" w:rsidRDefault="006419F2" w:rsidP="006E18E5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9D20B4">
              <w:rPr>
                <w:rFonts w:eastAsiaTheme="minorHAnsi"/>
                <w:lang w:eastAsia="en-US"/>
              </w:rPr>
              <w:t>Созданны</w:t>
            </w:r>
            <w:r w:rsidR="00EE432B" w:rsidRPr="009D20B4">
              <w:rPr>
                <w:rFonts w:eastAsiaTheme="minorHAnsi"/>
                <w:lang w:eastAsia="en-US"/>
              </w:rPr>
              <w:t>й</w:t>
            </w:r>
            <w:r w:rsidRPr="009D20B4">
              <w:rPr>
                <w:rFonts w:eastAsiaTheme="minorHAnsi"/>
                <w:lang w:eastAsia="en-US"/>
              </w:rPr>
              <w:t xml:space="preserve"> канал отвеча</w:t>
            </w:r>
            <w:r w:rsidR="00EE432B" w:rsidRPr="009D20B4">
              <w:rPr>
                <w:rFonts w:eastAsiaTheme="minorHAnsi"/>
                <w:lang w:eastAsia="en-US"/>
              </w:rPr>
              <w:t>е</w:t>
            </w:r>
            <w:r w:rsidRPr="009D20B4">
              <w:rPr>
                <w:rFonts w:eastAsiaTheme="minorHAnsi"/>
                <w:lang w:eastAsia="en-US"/>
              </w:rPr>
              <w:t>т требованиям равного доступа субъектов предпринимательской и инвестиционной деятельности к разрешению вопросов государственными служащими соответствующего вопросу уровня.</w:t>
            </w:r>
          </w:p>
          <w:p w:rsidR="006419F2" w:rsidRPr="009D20B4" w:rsidRDefault="006419F2" w:rsidP="006E18E5">
            <w:pPr>
              <w:tabs>
                <w:tab w:val="left" w:pos="993"/>
              </w:tabs>
              <w:jc w:val="both"/>
            </w:pPr>
            <w:r w:rsidRPr="009D20B4">
              <w:rPr>
                <w:rFonts w:eastAsiaTheme="minorHAnsi"/>
                <w:lang w:eastAsia="en-US"/>
              </w:rPr>
              <w:t xml:space="preserve">Данные каналы связи отвечают требованиям контроля результатов и сроков рассмотрения хозяйствующими субъектами вопросов и проблем. </w:t>
            </w:r>
          </w:p>
        </w:tc>
        <w:tc>
          <w:tcPr>
            <w:tcW w:w="2951" w:type="dxa"/>
            <w:vMerge/>
            <w:tcBorders>
              <w:right w:val="double" w:sz="4" w:space="0" w:color="auto"/>
            </w:tcBorders>
          </w:tcPr>
          <w:p w:rsidR="006419F2" w:rsidRPr="009D20B4" w:rsidRDefault="006419F2" w:rsidP="006E18E5"/>
        </w:tc>
      </w:tr>
      <w:tr w:rsidR="006419F2" w:rsidRPr="009D20B4" w:rsidTr="00DB23E8">
        <w:trPr>
          <w:cantSplit/>
        </w:trPr>
        <w:tc>
          <w:tcPr>
            <w:tcW w:w="759" w:type="dxa"/>
            <w:tcBorders>
              <w:left w:val="double" w:sz="4" w:space="0" w:color="auto"/>
            </w:tcBorders>
          </w:tcPr>
          <w:p w:rsidR="006419F2" w:rsidRPr="009D20B4" w:rsidRDefault="006419F2" w:rsidP="00DB23E8">
            <w:r w:rsidRPr="009D20B4">
              <w:lastRenderedPageBreak/>
              <w:t>15.1.</w:t>
            </w:r>
          </w:p>
        </w:tc>
        <w:tc>
          <w:tcPr>
            <w:tcW w:w="5816" w:type="dxa"/>
          </w:tcPr>
          <w:p w:rsidR="00DB23E8" w:rsidRPr="009D20B4" w:rsidRDefault="006419F2" w:rsidP="00DB23E8">
            <w:pPr>
              <w:rPr>
                <w:b/>
              </w:rPr>
            </w:pPr>
            <w:r w:rsidRPr="009D20B4">
              <w:t xml:space="preserve">Размещение актуальных ответов на поступившие в соответствующем году обращения инвесторов  сайт </w:t>
            </w:r>
            <w:r w:rsidR="00DB23E8" w:rsidRPr="009D20B4">
              <w:t xml:space="preserve">Правительства Брянской </w:t>
            </w:r>
            <w:r w:rsidRPr="009D20B4">
              <w:t xml:space="preserve"> области </w:t>
            </w:r>
            <w:hyperlink r:id="rId29" w:history="1">
              <w:r w:rsidR="00DB23E8" w:rsidRPr="009D20B4">
                <w:rPr>
                  <w:rStyle w:val="ae"/>
                  <w:color w:val="auto"/>
                </w:rPr>
                <w:t>http://www.bryanskobl.ru/</w:t>
              </w:r>
            </w:hyperlink>
          </w:p>
          <w:p w:rsidR="006419F2" w:rsidRPr="009D20B4" w:rsidRDefault="006419F2" w:rsidP="00DB23E8">
            <w:r w:rsidRPr="009D20B4">
              <w:rPr>
                <w:rFonts w:eastAsiaTheme="minorHAnsi"/>
              </w:rPr>
              <w:t xml:space="preserve"> </w:t>
            </w:r>
          </w:p>
        </w:tc>
        <w:tc>
          <w:tcPr>
            <w:tcW w:w="2419" w:type="dxa"/>
          </w:tcPr>
          <w:p w:rsidR="006419F2" w:rsidRPr="009D20B4" w:rsidRDefault="006419F2" w:rsidP="00DB23E8">
            <w:r w:rsidRPr="009D20B4">
              <w:t>Информация по ответам на инвестиционных порталах</w:t>
            </w:r>
          </w:p>
        </w:tc>
        <w:tc>
          <w:tcPr>
            <w:tcW w:w="2841" w:type="dxa"/>
            <w:gridSpan w:val="2"/>
          </w:tcPr>
          <w:p w:rsidR="006419F2" w:rsidRPr="009D20B4" w:rsidRDefault="006419F2" w:rsidP="00DB23E8">
            <w:r w:rsidRPr="009D20B4">
              <w:t>На постоянной основе</w:t>
            </w:r>
          </w:p>
          <w:p w:rsidR="006419F2" w:rsidRPr="009D20B4" w:rsidRDefault="006419F2" w:rsidP="00DB23E8"/>
          <w:p w:rsidR="006419F2" w:rsidRPr="009D20B4" w:rsidRDefault="006419F2" w:rsidP="00DB23E8"/>
          <w:p w:rsidR="006419F2" w:rsidRPr="009D20B4" w:rsidRDefault="006419F2" w:rsidP="00DB23E8"/>
        </w:tc>
        <w:tc>
          <w:tcPr>
            <w:tcW w:w="2951" w:type="dxa"/>
            <w:tcBorders>
              <w:right w:val="double" w:sz="4" w:space="0" w:color="auto"/>
            </w:tcBorders>
          </w:tcPr>
          <w:p w:rsidR="00DB23E8" w:rsidRPr="009D20B4" w:rsidRDefault="00DB23E8" w:rsidP="00DB23E8">
            <w:pPr>
              <w:rPr>
                <w:rStyle w:val="department-title"/>
              </w:rPr>
            </w:pPr>
            <w:r w:rsidRPr="009D20B4">
              <w:rPr>
                <w:rStyle w:val="department-leader-name"/>
              </w:rPr>
              <w:t>начальник у</w:t>
            </w:r>
            <w:r w:rsidRPr="009D20B4">
              <w:rPr>
                <w:rStyle w:val="department-title"/>
              </w:rPr>
              <w:t>правления информационного обеспечения деятельности Губернатора Брянской области и Правительства Брянской области</w:t>
            </w:r>
          </w:p>
          <w:p w:rsidR="00DB23E8" w:rsidRPr="009D20B4" w:rsidRDefault="00DB23E8" w:rsidP="00DB23E8">
            <w:r w:rsidRPr="009D20B4">
              <w:t>(4832) 74-39-21;</w:t>
            </w:r>
          </w:p>
          <w:p w:rsidR="006419F2" w:rsidRPr="009D20B4" w:rsidRDefault="006419F2" w:rsidP="00DB23E8"/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297344">
            <w:r w:rsidRPr="009D20B4">
              <w:t>15.2.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297344">
            <w:pPr>
              <w:jc w:val="both"/>
            </w:pPr>
            <w:r w:rsidRPr="009D20B4">
              <w:t>Проведение общественной экспертизы мониторинга выполнения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297344">
            <w:pPr>
              <w:jc w:val="both"/>
            </w:pPr>
            <w:r w:rsidRPr="009D20B4">
              <w:t>Протокол заседания экспертной группы</w:t>
            </w:r>
          </w:p>
        </w:tc>
        <w:tc>
          <w:tcPr>
            <w:tcW w:w="1446" w:type="dxa"/>
          </w:tcPr>
          <w:p w:rsidR="00387082" w:rsidRDefault="00387082" w:rsidP="00DB23E8">
            <w:pPr>
              <w:jc w:val="both"/>
            </w:pPr>
            <w:r>
              <w:t>01.04.2015</w:t>
            </w:r>
          </w:p>
          <w:p w:rsidR="006419F2" w:rsidRPr="009D20B4" w:rsidRDefault="006419F2" w:rsidP="00DB23E8">
            <w:pPr>
              <w:jc w:val="both"/>
            </w:pPr>
            <w:r w:rsidRPr="009D20B4">
              <w:t>01.11.201</w:t>
            </w:r>
            <w:r w:rsidR="00DB23E8" w:rsidRPr="009D20B4">
              <w:t>5</w:t>
            </w:r>
          </w:p>
        </w:tc>
        <w:tc>
          <w:tcPr>
            <w:tcW w:w="1395" w:type="dxa"/>
          </w:tcPr>
          <w:p w:rsidR="00387082" w:rsidRDefault="00387082" w:rsidP="00DB23E8">
            <w:pPr>
              <w:jc w:val="both"/>
            </w:pPr>
            <w:r>
              <w:t>01.05.2015</w:t>
            </w:r>
          </w:p>
          <w:p w:rsidR="006419F2" w:rsidRPr="009D20B4" w:rsidRDefault="006419F2" w:rsidP="00DB23E8">
            <w:pPr>
              <w:jc w:val="both"/>
            </w:pPr>
            <w:r w:rsidRPr="009D20B4">
              <w:t>01.12.201</w:t>
            </w:r>
            <w:r w:rsidR="00DB23E8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297344">
            <w:r w:rsidRPr="009D20B4">
              <w:t>Экспертная группа</w:t>
            </w:r>
          </w:p>
        </w:tc>
      </w:tr>
      <w:tr w:rsidR="006419F2" w:rsidRPr="009D20B4" w:rsidTr="00C9458B">
        <w:trPr>
          <w:cantSplit/>
        </w:trPr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</w:tcPr>
          <w:p w:rsidR="006419F2" w:rsidRPr="009D20B4" w:rsidRDefault="006419F2" w:rsidP="00297344">
            <w:r w:rsidRPr="009D20B4">
              <w:t>15.3.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419F2" w:rsidRPr="009D20B4" w:rsidRDefault="006419F2" w:rsidP="00297344">
            <w:pPr>
              <w:jc w:val="both"/>
            </w:pPr>
            <w:r w:rsidRPr="009D20B4">
              <w:t>Подтверждение выполнения требований Стандарта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19F2" w:rsidRPr="009D20B4" w:rsidRDefault="006419F2" w:rsidP="00297344">
            <w:pPr>
              <w:jc w:val="both"/>
            </w:pPr>
            <w:r w:rsidRPr="009D20B4">
              <w:t>Заключение от АСИ</w:t>
            </w:r>
          </w:p>
        </w:tc>
        <w:tc>
          <w:tcPr>
            <w:tcW w:w="1446" w:type="dxa"/>
          </w:tcPr>
          <w:p w:rsidR="00387082" w:rsidRDefault="00387082" w:rsidP="00DB23E8">
            <w:pPr>
              <w:jc w:val="both"/>
            </w:pPr>
            <w:r>
              <w:t>01.05.2015</w:t>
            </w:r>
          </w:p>
          <w:p w:rsidR="006419F2" w:rsidRPr="009D20B4" w:rsidRDefault="006419F2" w:rsidP="00DB23E8">
            <w:pPr>
              <w:jc w:val="both"/>
            </w:pPr>
            <w:r w:rsidRPr="009D20B4">
              <w:t>01.12.201</w:t>
            </w:r>
            <w:r w:rsidR="00DB23E8" w:rsidRPr="009D20B4">
              <w:t>5</w:t>
            </w:r>
          </w:p>
        </w:tc>
        <w:tc>
          <w:tcPr>
            <w:tcW w:w="1395" w:type="dxa"/>
          </w:tcPr>
          <w:p w:rsidR="00387082" w:rsidRDefault="00387082" w:rsidP="00DB23E8">
            <w:pPr>
              <w:jc w:val="both"/>
            </w:pPr>
            <w:r>
              <w:t>01.06.2015</w:t>
            </w:r>
          </w:p>
          <w:p w:rsidR="006419F2" w:rsidRPr="009D20B4" w:rsidRDefault="006419F2" w:rsidP="00DB23E8">
            <w:pPr>
              <w:jc w:val="both"/>
            </w:pPr>
            <w:r w:rsidRPr="009D20B4">
              <w:t>31.12.201</w:t>
            </w:r>
            <w:r w:rsidR="00DB23E8" w:rsidRPr="009D20B4">
              <w:t>5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</w:tcPr>
          <w:p w:rsidR="006419F2" w:rsidRPr="009D20B4" w:rsidRDefault="006419F2" w:rsidP="00297344">
            <w:r w:rsidRPr="009D20B4">
              <w:t>Агентство стратегических инициатив</w:t>
            </w:r>
          </w:p>
        </w:tc>
      </w:tr>
    </w:tbl>
    <w:p w:rsidR="00B67F04" w:rsidRDefault="00B67F04" w:rsidP="00B253E6">
      <w:pPr>
        <w:jc w:val="center"/>
        <w:rPr>
          <w:b/>
          <w:sz w:val="32"/>
          <w:szCs w:val="32"/>
        </w:rPr>
      </w:pPr>
    </w:p>
    <w:p w:rsidR="00DF6A3C" w:rsidRDefault="00DF6A3C" w:rsidP="00B253E6">
      <w:pPr>
        <w:jc w:val="center"/>
        <w:rPr>
          <w:b/>
          <w:sz w:val="32"/>
          <w:szCs w:val="32"/>
        </w:rPr>
      </w:pPr>
    </w:p>
    <w:sectPr w:rsidR="00DF6A3C" w:rsidSect="00335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989"/>
    <w:multiLevelType w:val="hybridMultilevel"/>
    <w:tmpl w:val="0282A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57F53"/>
    <w:multiLevelType w:val="hybridMultilevel"/>
    <w:tmpl w:val="355453A2"/>
    <w:lvl w:ilvl="0" w:tplc="297AB012">
      <w:start w:val="1"/>
      <w:numFmt w:val="bullet"/>
      <w:lvlText w:val="−"/>
      <w:lvlJc w:val="left"/>
      <w:pPr>
        <w:ind w:left="851" w:hanging="1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226DB"/>
    <w:multiLevelType w:val="hybridMultilevel"/>
    <w:tmpl w:val="9D42750A"/>
    <w:lvl w:ilvl="0" w:tplc="44083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633E9"/>
    <w:multiLevelType w:val="hybridMultilevel"/>
    <w:tmpl w:val="4D66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BC"/>
    <w:rsid w:val="000002DD"/>
    <w:rsid w:val="00001A7C"/>
    <w:rsid w:val="00005BAC"/>
    <w:rsid w:val="0001233F"/>
    <w:rsid w:val="0001501C"/>
    <w:rsid w:val="0002767A"/>
    <w:rsid w:val="00040FEE"/>
    <w:rsid w:val="0004360B"/>
    <w:rsid w:val="00045D19"/>
    <w:rsid w:val="00060078"/>
    <w:rsid w:val="00081552"/>
    <w:rsid w:val="0009688A"/>
    <w:rsid w:val="0009739E"/>
    <w:rsid w:val="000A43B1"/>
    <w:rsid w:val="000B1F35"/>
    <w:rsid w:val="000B59FC"/>
    <w:rsid w:val="000C2819"/>
    <w:rsid w:val="000E597E"/>
    <w:rsid w:val="000F0086"/>
    <w:rsid w:val="000F13FA"/>
    <w:rsid w:val="000F3BE8"/>
    <w:rsid w:val="000F4A8A"/>
    <w:rsid w:val="000F4C80"/>
    <w:rsid w:val="00110AF4"/>
    <w:rsid w:val="00110C5B"/>
    <w:rsid w:val="001130E1"/>
    <w:rsid w:val="00117377"/>
    <w:rsid w:val="0012235F"/>
    <w:rsid w:val="00123EF1"/>
    <w:rsid w:val="00134D00"/>
    <w:rsid w:val="001548F4"/>
    <w:rsid w:val="00163E87"/>
    <w:rsid w:val="00165312"/>
    <w:rsid w:val="00183906"/>
    <w:rsid w:val="00191E48"/>
    <w:rsid w:val="001968B9"/>
    <w:rsid w:val="001972F6"/>
    <w:rsid w:val="00197C9B"/>
    <w:rsid w:val="001A04AE"/>
    <w:rsid w:val="001B0C67"/>
    <w:rsid w:val="001B13FB"/>
    <w:rsid w:val="001C3586"/>
    <w:rsid w:val="0021775A"/>
    <w:rsid w:val="00224EA6"/>
    <w:rsid w:val="00241D76"/>
    <w:rsid w:val="00257990"/>
    <w:rsid w:val="002674CC"/>
    <w:rsid w:val="00272BCF"/>
    <w:rsid w:val="002739A4"/>
    <w:rsid w:val="002844E3"/>
    <w:rsid w:val="0028543D"/>
    <w:rsid w:val="00285D01"/>
    <w:rsid w:val="00297344"/>
    <w:rsid w:val="002A2149"/>
    <w:rsid w:val="002A7F17"/>
    <w:rsid w:val="002B2170"/>
    <w:rsid w:val="002C1C26"/>
    <w:rsid w:val="002E164F"/>
    <w:rsid w:val="002E5F82"/>
    <w:rsid w:val="003077C1"/>
    <w:rsid w:val="003357BC"/>
    <w:rsid w:val="00336508"/>
    <w:rsid w:val="003818B9"/>
    <w:rsid w:val="00382B0E"/>
    <w:rsid w:val="00387082"/>
    <w:rsid w:val="003A3816"/>
    <w:rsid w:val="003A3E44"/>
    <w:rsid w:val="003D1468"/>
    <w:rsid w:val="003E55C6"/>
    <w:rsid w:val="003E68CD"/>
    <w:rsid w:val="0041295A"/>
    <w:rsid w:val="00417774"/>
    <w:rsid w:val="00423C58"/>
    <w:rsid w:val="00434C0D"/>
    <w:rsid w:val="0044198B"/>
    <w:rsid w:val="00442CD8"/>
    <w:rsid w:val="004437C5"/>
    <w:rsid w:val="00446821"/>
    <w:rsid w:val="0044757B"/>
    <w:rsid w:val="00465424"/>
    <w:rsid w:val="00471961"/>
    <w:rsid w:val="00477CDD"/>
    <w:rsid w:val="004A6DFD"/>
    <w:rsid w:val="004B3D0F"/>
    <w:rsid w:val="004B7979"/>
    <w:rsid w:val="004C2A1A"/>
    <w:rsid w:val="004D6589"/>
    <w:rsid w:val="004E1C20"/>
    <w:rsid w:val="004F1CAC"/>
    <w:rsid w:val="004F42BA"/>
    <w:rsid w:val="00513D35"/>
    <w:rsid w:val="00554638"/>
    <w:rsid w:val="00576F31"/>
    <w:rsid w:val="00577D8A"/>
    <w:rsid w:val="00586BAD"/>
    <w:rsid w:val="00595422"/>
    <w:rsid w:val="005B0D77"/>
    <w:rsid w:val="005C5000"/>
    <w:rsid w:val="005D0D97"/>
    <w:rsid w:val="005D6C3F"/>
    <w:rsid w:val="00604C44"/>
    <w:rsid w:val="0061763C"/>
    <w:rsid w:val="00625BAC"/>
    <w:rsid w:val="00626873"/>
    <w:rsid w:val="00630821"/>
    <w:rsid w:val="00633265"/>
    <w:rsid w:val="00641048"/>
    <w:rsid w:val="006419F2"/>
    <w:rsid w:val="00642662"/>
    <w:rsid w:val="006444DF"/>
    <w:rsid w:val="00653877"/>
    <w:rsid w:val="0067043A"/>
    <w:rsid w:val="00670AEF"/>
    <w:rsid w:val="00672502"/>
    <w:rsid w:val="00694973"/>
    <w:rsid w:val="006A2A5D"/>
    <w:rsid w:val="006C3B68"/>
    <w:rsid w:val="006D4294"/>
    <w:rsid w:val="006D51E6"/>
    <w:rsid w:val="006E18E5"/>
    <w:rsid w:val="00703B44"/>
    <w:rsid w:val="007164EB"/>
    <w:rsid w:val="00735E18"/>
    <w:rsid w:val="00756F91"/>
    <w:rsid w:val="007663C8"/>
    <w:rsid w:val="0077305D"/>
    <w:rsid w:val="0078218F"/>
    <w:rsid w:val="0078338F"/>
    <w:rsid w:val="007954C8"/>
    <w:rsid w:val="007A4C44"/>
    <w:rsid w:val="007A7273"/>
    <w:rsid w:val="007B1148"/>
    <w:rsid w:val="007B2C6E"/>
    <w:rsid w:val="007B514D"/>
    <w:rsid w:val="007C3883"/>
    <w:rsid w:val="007C6A79"/>
    <w:rsid w:val="007D5D75"/>
    <w:rsid w:val="007E1FAD"/>
    <w:rsid w:val="007E2767"/>
    <w:rsid w:val="00812178"/>
    <w:rsid w:val="00833BD5"/>
    <w:rsid w:val="00847088"/>
    <w:rsid w:val="00852015"/>
    <w:rsid w:val="00860B9A"/>
    <w:rsid w:val="00873D33"/>
    <w:rsid w:val="00895254"/>
    <w:rsid w:val="008C1B45"/>
    <w:rsid w:val="008D5A56"/>
    <w:rsid w:val="008E27A7"/>
    <w:rsid w:val="008E6B75"/>
    <w:rsid w:val="009046E0"/>
    <w:rsid w:val="00917F91"/>
    <w:rsid w:val="00934129"/>
    <w:rsid w:val="00940760"/>
    <w:rsid w:val="009526CB"/>
    <w:rsid w:val="00956C2E"/>
    <w:rsid w:val="00960CD4"/>
    <w:rsid w:val="00966DCE"/>
    <w:rsid w:val="00972E3D"/>
    <w:rsid w:val="00985974"/>
    <w:rsid w:val="00986BFB"/>
    <w:rsid w:val="0099534E"/>
    <w:rsid w:val="00997A46"/>
    <w:rsid w:val="009A3D45"/>
    <w:rsid w:val="009D1355"/>
    <w:rsid w:val="009D20B4"/>
    <w:rsid w:val="009E2A8F"/>
    <w:rsid w:val="009E2B51"/>
    <w:rsid w:val="00A052C5"/>
    <w:rsid w:val="00A259A9"/>
    <w:rsid w:val="00A261DA"/>
    <w:rsid w:val="00A27080"/>
    <w:rsid w:val="00A37685"/>
    <w:rsid w:val="00A406E9"/>
    <w:rsid w:val="00A40D72"/>
    <w:rsid w:val="00A50247"/>
    <w:rsid w:val="00A53C96"/>
    <w:rsid w:val="00A56444"/>
    <w:rsid w:val="00A75A55"/>
    <w:rsid w:val="00A81D25"/>
    <w:rsid w:val="00A90D92"/>
    <w:rsid w:val="00A95E85"/>
    <w:rsid w:val="00AD6F29"/>
    <w:rsid w:val="00AE4097"/>
    <w:rsid w:val="00AE61CB"/>
    <w:rsid w:val="00B004C6"/>
    <w:rsid w:val="00B02A2A"/>
    <w:rsid w:val="00B0760C"/>
    <w:rsid w:val="00B1246E"/>
    <w:rsid w:val="00B15E85"/>
    <w:rsid w:val="00B22DF3"/>
    <w:rsid w:val="00B253E6"/>
    <w:rsid w:val="00B278AE"/>
    <w:rsid w:val="00B4785F"/>
    <w:rsid w:val="00B67C5D"/>
    <w:rsid w:val="00B67F04"/>
    <w:rsid w:val="00B71725"/>
    <w:rsid w:val="00B9162C"/>
    <w:rsid w:val="00BA533B"/>
    <w:rsid w:val="00BA6CA9"/>
    <w:rsid w:val="00BB6357"/>
    <w:rsid w:val="00BB68D2"/>
    <w:rsid w:val="00C01115"/>
    <w:rsid w:val="00C31F2F"/>
    <w:rsid w:val="00C44B31"/>
    <w:rsid w:val="00C479DD"/>
    <w:rsid w:val="00C47CFB"/>
    <w:rsid w:val="00C51F58"/>
    <w:rsid w:val="00C63581"/>
    <w:rsid w:val="00C707B5"/>
    <w:rsid w:val="00C93C16"/>
    <w:rsid w:val="00C9458B"/>
    <w:rsid w:val="00C96E14"/>
    <w:rsid w:val="00CA278D"/>
    <w:rsid w:val="00CA51F1"/>
    <w:rsid w:val="00CB58BA"/>
    <w:rsid w:val="00CD4562"/>
    <w:rsid w:val="00CD67ED"/>
    <w:rsid w:val="00CE23CB"/>
    <w:rsid w:val="00CE457E"/>
    <w:rsid w:val="00D14451"/>
    <w:rsid w:val="00D3437C"/>
    <w:rsid w:val="00D45E33"/>
    <w:rsid w:val="00D54334"/>
    <w:rsid w:val="00D57361"/>
    <w:rsid w:val="00D65E57"/>
    <w:rsid w:val="00D82B4A"/>
    <w:rsid w:val="00D90AAC"/>
    <w:rsid w:val="00D942BC"/>
    <w:rsid w:val="00DB23E8"/>
    <w:rsid w:val="00DF28D2"/>
    <w:rsid w:val="00DF4A6E"/>
    <w:rsid w:val="00DF5004"/>
    <w:rsid w:val="00DF6A3C"/>
    <w:rsid w:val="00E04145"/>
    <w:rsid w:val="00E06149"/>
    <w:rsid w:val="00E210FC"/>
    <w:rsid w:val="00E22B32"/>
    <w:rsid w:val="00E23F16"/>
    <w:rsid w:val="00E40C97"/>
    <w:rsid w:val="00E47259"/>
    <w:rsid w:val="00E721CD"/>
    <w:rsid w:val="00E874DD"/>
    <w:rsid w:val="00E916F1"/>
    <w:rsid w:val="00E935B9"/>
    <w:rsid w:val="00E942F0"/>
    <w:rsid w:val="00E96FE0"/>
    <w:rsid w:val="00EA4FE0"/>
    <w:rsid w:val="00EB1BA3"/>
    <w:rsid w:val="00EB6BC3"/>
    <w:rsid w:val="00EC0258"/>
    <w:rsid w:val="00EC23B4"/>
    <w:rsid w:val="00EE432B"/>
    <w:rsid w:val="00F27E37"/>
    <w:rsid w:val="00F30B29"/>
    <w:rsid w:val="00F37AC7"/>
    <w:rsid w:val="00F45B49"/>
    <w:rsid w:val="00F5210A"/>
    <w:rsid w:val="00F94B52"/>
    <w:rsid w:val="00F955AD"/>
    <w:rsid w:val="00FA024B"/>
    <w:rsid w:val="00FA1EED"/>
    <w:rsid w:val="00FE2C3B"/>
    <w:rsid w:val="00FE599C"/>
    <w:rsid w:val="00FF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40D72"/>
    <w:pPr>
      <w:spacing w:before="100" w:beforeAutospacing="1" w:after="119" w:line="278" w:lineRule="atLeast"/>
    </w:pPr>
    <w:rPr>
      <w:color w:val="000000"/>
    </w:rPr>
  </w:style>
  <w:style w:type="paragraph" w:customStyle="1" w:styleId="1">
    <w:name w:val="Абзац списка1"/>
    <w:basedOn w:val="a"/>
    <w:rsid w:val="003A3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A3816"/>
    <w:rPr>
      <w:color w:val="0000FF" w:themeColor="hyperlink"/>
      <w:u w:val="single"/>
    </w:rPr>
  </w:style>
  <w:style w:type="paragraph" w:customStyle="1" w:styleId="af">
    <w:name w:val="Базовый"/>
    <w:uiPriority w:val="99"/>
    <w:rsid w:val="00604C44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10">
    <w:name w:val="Абзац списка1"/>
    <w:basedOn w:val="a"/>
    <w:rsid w:val="00625B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63082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30821"/>
    <w:rPr>
      <w:b/>
      <w:bCs/>
    </w:rPr>
  </w:style>
  <w:style w:type="character" w:customStyle="1" w:styleId="department-title">
    <w:name w:val="department-title"/>
    <w:basedOn w:val="a0"/>
    <w:rsid w:val="003A3E44"/>
  </w:style>
  <w:style w:type="character" w:customStyle="1" w:styleId="department-reglament">
    <w:name w:val="department-reglament"/>
    <w:basedOn w:val="a0"/>
    <w:rsid w:val="003A3E44"/>
  </w:style>
  <w:style w:type="character" w:customStyle="1" w:styleId="department-leader-name">
    <w:name w:val="department-leader-name"/>
    <w:basedOn w:val="a0"/>
    <w:rsid w:val="003A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40D72"/>
    <w:pPr>
      <w:spacing w:before="100" w:beforeAutospacing="1" w:after="119" w:line="278" w:lineRule="atLeast"/>
    </w:pPr>
    <w:rPr>
      <w:color w:val="000000"/>
    </w:rPr>
  </w:style>
  <w:style w:type="paragraph" w:customStyle="1" w:styleId="1">
    <w:name w:val="Абзац списка1"/>
    <w:basedOn w:val="a"/>
    <w:rsid w:val="003A3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A3816"/>
    <w:rPr>
      <w:color w:val="0000FF" w:themeColor="hyperlink"/>
      <w:u w:val="single"/>
    </w:rPr>
  </w:style>
  <w:style w:type="paragraph" w:customStyle="1" w:styleId="af">
    <w:name w:val="Базовый"/>
    <w:uiPriority w:val="99"/>
    <w:rsid w:val="00604C44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10">
    <w:name w:val="Абзац списка1"/>
    <w:basedOn w:val="a"/>
    <w:rsid w:val="00625B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skobl.ru/" TargetMode="External"/><Relationship Id="rId13" Type="http://schemas.openxmlformats.org/officeDocument/2006/relationships/hyperlink" Target="http://www.bink32.ru/" TargetMode="External"/><Relationship Id="rId18" Type="http://schemas.openxmlformats.org/officeDocument/2006/relationships/hyperlink" Target="http://www.invest32.ru" TargetMode="External"/><Relationship Id="rId26" Type="http://schemas.openxmlformats.org/officeDocument/2006/relationships/hyperlink" Target="http://www.bryansk.eia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gencyinvest@gmail.com" TargetMode="External"/><Relationship Id="rId7" Type="http://schemas.openxmlformats.org/officeDocument/2006/relationships/hyperlink" Target="http://www.econom.brk.ru" TargetMode="External"/><Relationship Id="rId12" Type="http://schemas.openxmlformats.org/officeDocument/2006/relationships/hyperlink" Target="mailto:agencyinvest@gmail.com" TargetMode="External"/><Relationship Id="rId17" Type="http://schemas.openxmlformats.org/officeDocument/2006/relationships/hyperlink" Target="mailto:gszn@rabota-bryanskobl.ru" TargetMode="External"/><Relationship Id="rId25" Type="http://schemas.openxmlformats.org/officeDocument/2006/relationships/hyperlink" Target="mailto:info@tarif3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bota-bryanskobl.ru" TargetMode="External"/><Relationship Id="rId20" Type="http://schemas.openxmlformats.org/officeDocument/2006/relationships/hyperlink" Target="http://invest32.ru/" TargetMode="External"/><Relationship Id="rId29" Type="http://schemas.openxmlformats.org/officeDocument/2006/relationships/hyperlink" Target="http://www.bryanskob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.brk.ru" TargetMode="External"/><Relationship Id="rId11" Type="http://schemas.openxmlformats.org/officeDocument/2006/relationships/hyperlink" Target="http://invest32.ru/" TargetMode="External"/><Relationship Id="rId24" Type="http://schemas.openxmlformats.org/officeDocument/2006/relationships/hyperlink" Target="http://www.econom.b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zn@rabota-bryanskobl.ru" TargetMode="External"/><Relationship Id="rId23" Type="http://schemas.openxmlformats.org/officeDocument/2006/relationships/hyperlink" Target="http://www.econom.brk.ru" TargetMode="External"/><Relationship Id="rId28" Type="http://schemas.openxmlformats.org/officeDocument/2006/relationships/hyperlink" Target="http://www.bryanskobl.ru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econom.brk.ru" TargetMode="External"/><Relationship Id="rId19" Type="http://schemas.openxmlformats.org/officeDocument/2006/relationships/hyperlink" Target="mailto:agencyinvest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nom.brk.ru" TargetMode="External"/><Relationship Id="rId14" Type="http://schemas.openxmlformats.org/officeDocument/2006/relationships/hyperlink" Target="mailto:br32bink@yandex.ru" TargetMode="External"/><Relationship Id="rId22" Type="http://schemas.openxmlformats.org/officeDocument/2006/relationships/hyperlink" Target="http://www.econom.brk.ru" TargetMode="External"/><Relationship Id="rId27" Type="http://schemas.openxmlformats.org/officeDocument/2006/relationships/hyperlink" Target="mailto:info@tarif32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7425-C687-459F-8A21-745161D0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30</cp:revision>
  <cp:lastPrinted>2014-12-24T07:22:00Z</cp:lastPrinted>
  <dcterms:created xsi:type="dcterms:W3CDTF">2014-12-18T11:34:00Z</dcterms:created>
  <dcterms:modified xsi:type="dcterms:W3CDTF">2015-03-26T06:12:00Z</dcterms:modified>
</cp:coreProperties>
</file>